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83384">
      <w:pPr>
        <w:pStyle w:val="2"/>
        <w:keepNext w:val="0"/>
        <w:keepLines w:val="0"/>
        <w:widowControl/>
        <w:suppressLineNumbers w:val="0"/>
        <w:spacing w:before="0" w:beforeAutospacing="0" w:after="90" w:afterAutospacing="0"/>
        <w:rPr>
          <w:color w:val="333333"/>
          <w:sz w:val="45"/>
          <w:szCs w:val="45"/>
        </w:rPr>
      </w:pPr>
      <w:r>
        <w:rPr>
          <w:color w:val="333333"/>
          <w:sz w:val="45"/>
          <w:szCs w:val="45"/>
        </w:rPr>
        <w:t>alipay.open.agent.create(开启代商户签约、创建应用事务)</w:t>
      </w:r>
    </w:p>
    <w:p w14:paraId="171417AC">
      <w:pPr>
        <w:keepNext w:val="0"/>
        <w:keepLines w:val="0"/>
        <w:widowControl/>
        <w:numPr>
          <w:ilvl w:val="0"/>
          <w:numId w:val="1"/>
        </w:numPr>
        <w:suppressLineNumbers w:val="0"/>
        <w:spacing w:before="0" w:beforeAutospacing="1" w:after="0" w:afterAutospacing="1"/>
        <w:ind w:left="720" w:hanging="360"/>
      </w:pPr>
      <w:r>
        <w:rPr>
          <w:color w:val="F09948"/>
          <w:u w:val="none"/>
          <w:bdr w:val="single" w:color="F0D5A6" w:sz="6" w:space="0"/>
        </w:rPr>
        <w:fldChar w:fldCharType="begin"/>
      </w:r>
      <w:r>
        <w:rPr>
          <w:color w:val="F09948"/>
          <w:u w:val="none"/>
          <w:bdr w:val="single" w:color="F0D5A6" w:sz="6" w:space="0"/>
        </w:rPr>
        <w:instrText xml:space="preserve"> HYPERLINK "https://opendocs.alipay.com/isv/01jg7a" \o "本接口支持第三方开发者代用户发起调用" </w:instrText>
      </w:r>
      <w:r>
        <w:rPr>
          <w:color w:val="F09948"/>
          <w:u w:val="none"/>
          <w:bdr w:val="single" w:color="F0D5A6" w:sz="6" w:space="0"/>
        </w:rPr>
        <w:fldChar w:fldCharType="separate"/>
      </w:r>
      <w:r>
        <w:rPr>
          <w:rStyle w:val="9"/>
          <w:color w:val="F09948"/>
          <w:u w:val="none"/>
          <w:bdr w:val="single" w:color="F0D5A6" w:sz="6" w:space="0"/>
        </w:rPr>
        <w:t>支持第三方代理调用</w:t>
      </w:r>
      <w:r>
        <w:rPr>
          <w:color w:val="F09948"/>
          <w:u w:val="none"/>
          <w:bdr w:val="single" w:color="F0D5A6" w:sz="6" w:space="0"/>
        </w:rPr>
        <w:fldChar w:fldCharType="end"/>
      </w:r>
    </w:p>
    <w:p w14:paraId="559006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jc w:val="left"/>
        <w:rPr>
          <w:sz w:val="18"/>
          <w:szCs w:val="18"/>
        </w:rPr>
      </w:pPr>
      <w:r>
        <w:rPr>
          <w:rFonts w:ascii="宋体" w:hAnsi="宋体" w:eastAsia="宋体" w:cs="宋体"/>
          <w:color w:val="666666"/>
          <w:kern w:val="0"/>
          <w:sz w:val="24"/>
          <w:szCs w:val="24"/>
          <w:bdr w:val="none" w:color="auto" w:sz="0" w:space="0"/>
          <w:shd w:val="clear" w:fill="FFFFFF"/>
          <w:lang w:val="en-US" w:eastAsia="zh-CN" w:bidi="ar"/>
        </w:rPr>
        <w:t>alipay.open.agent.create(开启代商户签约、创建应用事务)</w:t>
      </w:r>
    </w:p>
    <w:p w14:paraId="535702DC">
      <w:pPr>
        <w:keepNext w:val="0"/>
        <w:keepLines w:val="0"/>
        <w:widowControl/>
        <w:suppressLineNumbers w:val="0"/>
        <w:pBdr>
          <w:top w:val="single" w:color="198DE5" w:sz="18" w:space="6"/>
          <w:left w:val="single" w:color="F0F0F0" w:sz="6" w:space="12"/>
          <w:bottom w:val="single" w:color="FFFFFF" w:sz="6" w:space="6"/>
          <w:right w:val="single" w:color="F0F0F0" w:sz="6" w:space="12"/>
        </w:pBdr>
        <w:shd w:val="clear" w:fill="FFFFFF"/>
        <w:spacing w:before="0" w:beforeAutospacing="0" w:after="240" w:afterAutospacing="0" w:line="24" w:lineRule="atLeast"/>
        <w:ind w:left="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通用场景</w:t>
      </w:r>
    </w:p>
    <w:p w14:paraId="2CBC68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在 ISV 代商户进行应用创建、产品签约时，用于开启一个操作事务，必须是第一个调用的接口。场景1：ISV 代商户进行应用创建、产品签约，最后提交事务后需要商户确认才能完成流程；场景2：服务市场订购及授权，使用订单授权凭证order_ticket开启预授权模式，该模式下提交事务后无需商户确认。</w:t>
      </w:r>
    </w:p>
    <w:p w14:paraId="0EF789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公共请求参数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11899"/>
        <w:gridCol w:w="2936"/>
      </w:tblGrid>
      <w:tr w14:paraId="7F6FC0B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A8778E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89061C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2F2EFD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16EFAF4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200E80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1E332B9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2CD6FB2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D36E29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app_id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0DA3AD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576429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429698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4124A85">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支付宝分配给开发者的应用ID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311DB6B">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2014072300007148</w:t>
            </w:r>
          </w:p>
        </w:tc>
      </w:tr>
      <w:tr w14:paraId="34FF0DD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DCC08F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method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9362C4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B53925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57687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128</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01C1454">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接口名称</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A33ADE6">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alipay.open.agent.create</w:t>
            </w:r>
          </w:p>
        </w:tc>
      </w:tr>
      <w:tr w14:paraId="3B301DA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AF2CB6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format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8C1BF5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5B0B9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7BE3B8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3B2384F">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仅支持JSON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0F2FA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JSON</w:t>
            </w:r>
          </w:p>
        </w:tc>
      </w:tr>
      <w:tr w14:paraId="078E64C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F04D7B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charset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FECEAD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E54C4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717B5B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A888458">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请求使用的编码格式，如utf-8,gbk,gb2312等</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AECB5AD">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utf-8</w:t>
            </w:r>
          </w:p>
        </w:tc>
      </w:tr>
      <w:tr w14:paraId="733016E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6A87DC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sign_type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613DA2A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9F23A7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F87542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785716E">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商户生成签名字符串所使用的签名算法类型，目前支持RSA2和RSA，推荐使用RSA2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7BD34DA">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RSA2</w:t>
            </w:r>
          </w:p>
        </w:tc>
      </w:tr>
      <w:tr w14:paraId="005522C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2E0BA5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C0111F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339D0D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CF1382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344</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1C1008">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商户请求参数的签名串，详见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"https://opendocs.alipay.com/open/291/105974"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签名</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591741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详见示例</w:t>
            </w:r>
          </w:p>
        </w:tc>
      </w:tr>
      <w:tr w14:paraId="53A65BF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8AC70B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timestamp</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304C96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64A8E3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258EE9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19</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5B3B76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发送请求的时间，格式"yyyy-MM-dd HH:mm:ss"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05F3BA7">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2014-07-24 03:07:50</w:t>
            </w:r>
          </w:p>
        </w:tc>
      </w:tr>
      <w:tr w14:paraId="74659DE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60846A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version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4C42AD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4F4C5A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963239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0344F1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调用的接口版本，固定为：1.0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82F36D">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1.0</w:t>
            </w:r>
          </w:p>
        </w:tc>
      </w:tr>
      <w:tr w14:paraId="7EA66F0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66CD8B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app_auth_token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BB4180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7B0A60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1E53BC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940BE8F">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"https://opendocs.alipay.com/isv/10467/xldcyq"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应用授权概述</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6E7F921">
            <w:pPr>
              <w:jc w:val="left"/>
              <w:rPr>
                <w:rFonts w:hint="eastAsia" w:ascii="宋体"/>
                <w:sz w:val="21"/>
                <w:szCs w:val="21"/>
              </w:rPr>
            </w:pPr>
          </w:p>
        </w:tc>
      </w:tr>
      <w:tr w14:paraId="22FE2FB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D84271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biz_content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0C0855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3A3C6C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3758E6A">
            <w:pPr>
              <w:jc w:val="left"/>
              <w:rPr>
                <w:rFonts w:hint="eastAsia" w:ascii="宋体"/>
                <w:sz w:val="21"/>
                <w:szCs w:val="21"/>
              </w:rPr>
            </w:pP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D63B5DB">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请求参数的集合，最大长度不限，除公共参数外所有请求参数都必须放在这个参数中传递，具体参照各产品快速接入文档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3F8A603">
            <w:pPr>
              <w:jc w:val="left"/>
              <w:rPr>
                <w:rFonts w:hint="eastAsia" w:ascii="宋体"/>
                <w:sz w:val="21"/>
                <w:szCs w:val="21"/>
              </w:rPr>
            </w:pPr>
          </w:p>
        </w:tc>
      </w:tr>
    </w:tbl>
    <w:p w14:paraId="4C4680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业务请求参数</w:t>
      </w:r>
    </w:p>
    <w:p w14:paraId="451AB8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account</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string(128)</w:t>
      </w:r>
    </w:p>
    <w:p w14:paraId="1781CC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isv代操作的商户账号，可以是支付宝账号，也可以是pid（2088开头）</w:t>
      </w:r>
    </w:p>
    <w:p w14:paraId="7839E4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test@alipay.com</w:t>
      </w:r>
    </w:p>
    <w:p w14:paraId="45AA5B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contact_info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ContactModel</w:t>
      </w:r>
    </w:p>
    <w:p w14:paraId="74020ED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商户联系人信息，包含联系人名称、手机、邮箱信息。联系人信息将用于接受签约后的重要通知，如确认协议、到期提醒等。</w:t>
      </w:r>
    </w:p>
    <w:p w14:paraId="76B89F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contact_name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string(32)</w:t>
      </w:r>
    </w:p>
    <w:p w14:paraId="1B9739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联系人名称</w:t>
      </w:r>
    </w:p>
    <w:p w14:paraId="594E01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张三</w:t>
      </w:r>
    </w:p>
    <w:p w14:paraId="3DAD67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contact_mobile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string(16)</w:t>
      </w:r>
    </w:p>
    <w:p w14:paraId="120A9EF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联系人手机号码</w:t>
      </w:r>
    </w:p>
    <w:p w14:paraId="1C2B29D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18866668888</w:t>
      </w:r>
    </w:p>
    <w:p w14:paraId="0410511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contact_email</w:t>
      </w:r>
      <w:r>
        <w:rPr>
          <w:rFonts w:hint="default" w:ascii="Segoe UI" w:hAnsi="Segoe UI" w:eastAsia="Segoe UI" w:cs="Segoe UI"/>
          <w:i w:val="0"/>
          <w:iCs w:val="0"/>
          <w:caps w:val="0"/>
          <w:color w:val="333333"/>
          <w:spacing w:val="0"/>
          <w:kern w:val="0"/>
          <w:sz w:val="21"/>
          <w:szCs w:val="21"/>
          <w:shd w:val="clear" w:fill="FFFFFF"/>
          <w:lang w:val="en-US" w:eastAsia="zh-CN" w:bidi="ar"/>
        </w:rPr>
        <w:t>可选string(64)</w:t>
      </w:r>
    </w:p>
    <w:p w14:paraId="3303EC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联系人邮箱</w:t>
      </w:r>
    </w:p>
    <w:p w14:paraId="24CCA0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zhangsan@alipy.com</w:t>
      </w:r>
    </w:p>
    <w:p w14:paraId="6046FB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order_ticket</w:t>
      </w:r>
      <w:r>
        <w:rPr>
          <w:rFonts w:hint="default" w:ascii="Segoe UI" w:hAnsi="Segoe UI" w:eastAsia="Segoe UI" w:cs="Segoe UI"/>
          <w:i w:val="0"/>
          <w:iCs w:val="0"/>
          <w:caps w:val="0"/>
          <w:color w:val="333333"/>
          <w:spacing w:val="0"/>
          <w:kern w:val="0"/>
          <w:sz w:val="21"/>
          <w:szCs w:val="21"/>
          <w:shd w:val="clear" w:fill="FFFFFF"/>
          <w:lang w:val="en-US" w:eastAsia="zh-CN" w:bidi="ar"/>
        </w:rPr>
        <w:t>可选string(40)</w:t>
      </w:r>
    </w:p>
    <w:p w14:paraId="25B6E50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订单授权凭证。若传入本参数，则对应事务提交后进入预授权模式。</w:t>
      </w:r>
    </w:p>
    <w:p w14:paraId="1B65C69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00ee2d475f374ad097ee0f1ac223fX00</w:t>
      </w:r>
    </w:p>
    <w:p w14:paraId="0EFA09E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常见请求示例</w:t>
      </w:r>
    </w:p>
    <w:p w14:paraId="452DA7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默认示例</w:t>
      </w:r>
    </w:p>
    <w:p w14:paraId="2D78CD20">
      <w:pPr>
        <w:keepNext w:val="0"/>
        <w:keepLines w:val="0"/>
        <w:widowControl/>
        <w:suppressLineNumbers w:val="0"/>
        <w:pBdr>
          <w:top w:val="none" w:color="auto" w:sz="0" w:space="0"/>
          <w:left w:val="none" w:color="auto" w:sz="0" w:space="0"/>
          <w:bottom w:val="none" w:color="auto" w:sz="0" w:space="0"/>
          <w:right w:val="none" w:color="auto" w:sz="0" w:space="0"/>
        </w:pBdr>
        <w:shd w:val="clear" w:fill="FAFAFA"/>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0"/>
          <w:szCs w:val="0"/>
        </w:rPr>
      </w:pPr>
      <w:r>
        <w:rPr>
          <w:rFonts w:hint="default" w:ascii="Segoe UI" w:hAnsi="Segoe UI" w:eastAsia="Segoe UI" w:cs="Segoe UI"/>
          <w:i w:val="0"/>
          <w:iCs w:val="0"/>
          <w:caps w:val="0"/>
          <w:color w:val="333333"/>
          <w:spacing w:val="0"/>
          <w:kern w:val="0"/>
          <w:sz w:val="0"/>
          <w:szCs w:val="0"/>
          <w:bdr w:val="none" w:color="auto" w:sz="0" w:space="0"/>
          <w:shd w:val="clear" w:fill="FAFAFA"/>
          <w:lang w:val="en-US" w:eastAsia="zh-CN" w:bidi="ar"/>
        </w:rPr>
        <w:t>JavaC#PHPHTTP</w:t>
      </w:r>
    </w:p>
    <w:p w14:paraId="019676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DD4A68"/>
          <w:spacing w:val="0"/>
          <w:sz w:val="21"/>
          <w:szCs w:val="21"/>
          <w:bdr w:val="none" w:color="auto" w:sz="0" w:space="0"/>
          <w:shd w:val="clear" w:fill="FAFAFA"/>
        </w:rPr>
        <w:t>AlipayClient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alipayClient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new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DD4A68"/>
          <w:spacing w:val="0"/>
          <w:sz w:val="21"/>
          <w:szCs w:val="21"/>
          <w:bdr w:val="none" w:color="auto" w:sz="0" w:space="0"/>
          <w:shd w:val="clear" w:fill="FAFAFA"/>
        </w:rPr>
        <w:t>DefaultAlipayClient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"https://openapi.alipay.com/gateway.do"</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"app_id"</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"your private_key"</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"json"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"GBK"</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"alipay_public_key"</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"RSA2"</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AlipayOpenAgentCreateRequest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request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new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DD4A68"/>
          <w:spacing w:val="0"/>
          <w:sz w:val="21"/>
          <w:szCs w:val="21"/>
          <w:bdr w:val="none" w:color="auto" w:sz="0" w:space="0"/>
          <w:shd w:val="clear" w:fill="FAFAFA"/>
        </w:rPr>
        <w:t>AlipayOpenAgentCreateRequest</w:t>
      </w:r>
      <w:r>
        <w:rPr>
          <w:rFonts w:hint="default" w:ascii="Consolas" w:hAnsi="Consolas" w:eastAsia="Consolas" w:cs="Consolas"/>
          <w:i w:val="0"/>
          <w:iCs w:val="0"/>
          <w:caps w:val="0"/>
          <w:color w:val="999999"/>
          <w:spacing w:val="0"/>
          <w:sz w:val="21"/>
          <w:szCs w:val="21"/>
          <w:bdr w:val="none" w:color="auto" w:sz="0" w:space="0"/>
          <w:shd w:val="clear" w:fill="FAFAFA"/>
        </w:rPr>
        <w:t>();</w:t>
      </w:r>
    </w:p>
    <w:p w14:paraId="1E618E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request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setBizContent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\"account\":\"test@alipay.com\","</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\"contact_info\":{"</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\"contact_name\":\"张三\","</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\"contact_mobile\":\"18866668888\","</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\"contact_email\":\"zhangsan@alipy.com\""</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\"order_ticket\":\"00ee2d475f374ad097ee0f1ac223fX00\""</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AlipayOpenAgentCreateResponse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response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alipayClient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execute</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request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0077AA"/>
          <w:spacing w:val="0"/>
          <w:sz w:val="21"/>
          <w:szCs w:val="21"/>
          <w:bdr w:val="none" w:color="auto" w:sz="0" w:space="0"/>
          <w:shd w:val="clear" w:fill="FAFAFA"/>
        </w:rPr>
        <w:t>if</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response</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isSuccess</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System</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out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println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"调用成功"</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else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System</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out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println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"调用失败"</w:t>
      </w:r>
      <w:r>
        <w:rPr>
          <w:rFonts w:hint="default" w:ascii="Consolas" w:hAnsi="Consolas" w:eastAsia="Consolas" w:cs="Consolas"/>
          <w:i w:val="0"/>
          <w:iCs w:val="0"/>
          <w:caps w:val="0"/>
          <w:color w:val="999999"/>
          <w:spacing w:val="0"/>
          <w:sz w:val="21"/>
          <w:szCs w:val="21"/>
          <w:bdr w:val="none" w:color="auto" w:sz="0" w:space="0"/>
          <w:shd w:val="clear" w:fill="FAFAFA"/>
        </w:rPr>
        <w:t>);}</w:t>
      </w:r>
    </w:p>
    <w:p w14:paraId="69F6C6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74F422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公共响应参数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2961"/>
        <w:gridCol w:w="11874"/>
      </w:tblGrid>
      <w:tr w14:paraId="320110C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633488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4C68E30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0566D3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51CDD4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BC43F1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0A0572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6E18D94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ECA5F5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AAD802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987E20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A1FAE4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97D64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8ABA2A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40004</w:t>
            </w:r>
          </w:p>
        </w:tc>
      </w:tr>
      <w:tr w14:paraId="544402C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31BF6B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D333E0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587675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D1B16D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C6D12FB">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网关返回码描述,</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D04656B">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Business Failed</w:t>
            </w:r>
          </w:p>
        </w:tc>
      </w:tr>
      <w:tr w14:paraId="1FE9729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AADAE5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BB06B5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0ACCF5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0C7F81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D5AB456">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3F0B637">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ACQ.TRADE_HAS_SUCCESS</w:t>
            </w:r>
          </w:p>
        </w:tc>
      </w:tr>
      <w:tr w14:paraId="7461D16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0B0790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E28F0F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42C04E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2D680B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70B08FB">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业务返回码描述，参见具体的API接口文档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9685C9A">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交易已被支付</w:t>
            </w:r>
          </w:p>
        </w:tc>
      </w:tr>
      <w:tr w14:paraId="451834F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7B6BBC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07F377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1CCBAC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C4A51D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553C89F">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签名,</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"https://opendoc.alipay.com/common/02kf5q"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2D4FFB0">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DZXh8eeTuAHoYE3w1J+POiPhfDxOYBfUNn1lkeT/V7P4zJdyojWEa6IZs6Hz0yDW5Cp/viufUb5I0/V5WENS3OYR8zRedqo6D+fUTdLHdc+EFyCkiQhBxIzgngPdPdfp1PIS7BdhhzrsZHbRqb7o4k3Dxc+AAnFauu4V6Zdwczo=</w:t>
            </w:r>
          </w:p>
        </w:tc>
      </w:tr>
    </w:tbl>
    <w:p w14:paraId="4F80220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业务响应参数</w:t>
      </w:r>
    </w:p>
    <w:p w14:paraId="088CB58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batch_no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string(25)</w:t>
      </w:r>
    </w:p>
    <w:p w14:paraId="6F6587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本次代商户操作的全局唯一事务编号，后续代商户创建小程序、代签约当面付等产品、提交事务等接口都需要传递该batch_no值，且要确认只有 init 状态的batch_no才能发起调用。</w:t>
      </w:r>
    </w:p>
    <w:p w14:paraId="37DD62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2017110616474516400082883</w:t>
      </w:r>
    </w:p>
    <w:p w14:paraId="7E84E9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batch_status</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string(10)</w:t>
      </w:r>
    </w:p>
    <w:p w14:paraId="6BC492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ISV 代商户操作事务状态，事务状态包括： init=初始状态，本接口alipay.open.agent.create返回 init 状态，只有init状态允许进行各种业务接口调用； submit=提交状态，事务已经到达终态，调用alipay.open.agent.confirm接口可以提交init状态的事务 cancel=取消状态，事务已经到达终态，调用alipay.open.agent.cancel接口可以取消init状态的事务 timeout=超时状态，事务已经到达终态，init状态的事务，在【1个小时】后会自动超时 注意：只有 init 状态才允许进行接口调用，其它状态都是终态，不允许继续进行接口调用。</w:t>
      </w:r>
    </w:p>
    <w:p w14:paraId="33C9D82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init</w:t>
      </w:r>
    </w:p>
    <w:p w14:paraId="3D9ABB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响应示例</w:t>
      </w:r>
    </w:p>
    <w:p w14:paraId="2D0A70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正常示例</w:t>
      </w:r>
    </w:p>
    <w:p w14:paraId="677708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24B85B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"alipay_open_agent_create_response"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28EACA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4D3802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"Success"</w:t>
      </w:r>
      <w:r>
        <w:rPr>
          <w:rFonts w:hint="default" w:ascii="Consolas" w:hAnsi="Consolas" w:eastAsia="Consolas" w:cs="Consolas"/>
          <w:i w:val="0"/>
          <w:iCs w:val="0"/>
          <w:caps w:val="0"/>
          <w:color w:val="999999"/>
          <w:spacing w:val="0"/>
          <w:sz w:val="21"/>
          <w:szCs w:val="21"/>
          <w:bdr w:val="none" w:color="auto" w:sz="0" w:space="0"/>
          <w:shd w:val="clear" w:fill="FAFAFA"/>
        </w:rPr>
        <w:t>,</w:t>
      </w:r>
    </w:p>
    <w:p w14:paraId="1274FB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"batch_no"</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"2017110616474516400082883"</w:t>
      </w:r>
      <w:r>
        <w:rPr>
          <w:rFonts w:hint="default" w:ascii="Consolas" w:hAnsi="Consolas" w:eastAsia="Consolas" w:cs="Consolas"/>
          <w:i w:val="0"/>
          <w:iCs w:val="0"/>
          <w:caps w:val="0"/>
          <w:color w:val="999999"/>
          <w:spacing w:val="0"/>
          <w:sz w:val="21"/>
          <w:szCs w:val="21"/>
          <w:bdr w:val="none" w:color="auto" w:sz="0" w:space="0"/>
          <w:shd w:val="clear" w:fill="FAFAFA"/>
        </w:rPr>
        <w:t>,</w:t>
      </w:r>
    </w:p>
    <w:p w14:paraId="1CB38E1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"batch_status"</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"init"</w:t>
      </w:r>
    </w:p>
    <w:p w14:paraId="2DBC121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69AAA6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696C4B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461A83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4" w:lineRule="atLeast"/>
        <w:ind w:left="48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异常示例</w:t>
      </w:r>
    </w:p>
    <w:p w14:paraId="1186B4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6016AD0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"alipay_open_agent_create_response"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6D84CE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0E4B6B4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"Service Currently Unavailable"</w:t>
      </w:r>
      <w:r>
        <w:rPr>
          <w:rFonts w:hint="default" w:ascii="Consolas" w:hAnsi="Consolas" w:eastAsia="Consolas" w:cs="Consolas"/>
          <w:i w:val="0"/>
          <w:iCs w:val="0"/>
          <w:caps w:val="0"/>
          <w:color w:val="999999"/>
          <w:spacing w:val="0"/>
          <w:sz w:val="21"/>
          <w:szCs w:val="21"/>
          <w:bdr w:val="none" w:color="auto" w:sz="0" w:space="0"/>
          <w:shd w:val="clear" w:fill="FAFAFA"/>
        </w:rPr>
        <w:t>,</w:t>
      </w:r>
    </w:p>
    <w:p w14:paraId="30C208B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"isp.unknow-error"</w:t>
      </w:r>
      <w:r>
        <w:rPr>
          <w:rFonts w:hint="default" w:ascii="Consolas" w:hAnsi="Consolas" w:eastAsia="Consolas" w:cs="Consolas"/>
          <w:i w:val="0"/>
          <w:iCs w:val="0"/>
          <w:caps w:val="0"/>
          <w:color w:val="999999"/>
          <w:spacing w:val="0"/>
          <w:sz w:val="21"/>
          <w:szCs w:val="21"/>
          <w:bdr w:val="none" w:color="auto" w:sz="0" w:space="0"/>
          <w:shd w:val="clear" w:fill="FAFAFA"/>
        </w:rPr>
        <w:t>,</w:t>
      </w:r>
    </w:p>
    <w:p w14:paraId="657B67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"系统繁忙"</w:t>
      </w:r>
    </w:p>
    <w:p w14:paraId="02E0446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6E7BD4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35A8946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3FC2B67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4FFC23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i w:val="0"/>
          <w:iCs w:val="0"/>
          <w:caps w:val="0"/>
          <w:color w:val="333333"/>
          <w:spacing w:val="0"/>
          <w:sz w:val="36"/>
          <w:szCs w:val="36"/>
          <w:bdr w:val="none" w:color="auto" w:sz="0" w:space="0"/>
          <w:shd w:val="clear" w:fill="FFFFFF"/>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39495D5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业务错误码</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746"/>
        <w:gridCol w:w="6652"/>
        <w:gridCol w:w="9647"/>
      </w:tblGrid>
      <w:tr w14:paraId="4D0E641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A65388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错误码</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6E562E1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591757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解决方案</w:t>
            </w:r>
          </w:p>
        </w:tc>
      </w:tr>
      <w:tr w14:paraId="2187540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4DFCA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1BDB85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2619AB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检查必填参数是否为空，长度是否超限</w:t>
            </w:r>
          </w:p>
        </w:tc>
      </w:tr>
      <w:tr w14:paraId="048CAEA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D41F12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APP_INFO_NOT_EXIST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07EAD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应用信息不存在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3FA526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 sdk 中配置的应用 appId 是否正确</w:t>
            </w:r>
          </w:p>
        </w:tc>
      </w:tr>
      <w:tr w14:paraId="0BAEC1A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F9823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NOT_ISV_APP_TYPE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E1F6D8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不是第三方应用类型，不允许进行代理调用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A5AD60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请检查应用类型是否是第三方应用，非第三方应用不允许进行代商户操作调用</w:t>
            </w:r>
          </w:p>
        </w:tc>
      </w:tr>
      <w:tr w14:paraId="7190FBF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19D04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MERCHANT_IS_NOT_EXIST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16DD1D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商家支付宝账号不存在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EAF556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请确认商家支付宝账号存在、正确且有效</w:t>
            </w:r>
          </w:p>
        </w:tc>
      </w:tr>
      <w:tr w14:paraId="39B187A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E92CB0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MERCHANT_NOT_ACTIVED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F19EF2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商家支付宝账号未激活</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A19BC2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请确认商家支付宝账号存在、正确且有效</w:t>
            </w:r>
          </w:p>
        </w:tc>
      </w:tr>
      <w:tr w14:paraId="11821C2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A34858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MERCHANT_CAN_NOT_LOGON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92DD89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商家支付宝账号被限制登录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96C4BF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请确认商家支付宝账号存在、正确且有效</w:t>
            </w:r>
          </w:p>
        </w:tc>
      </w:tr>
      <w:tr w14:paraId="51C2F1D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7DF0F9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MERCHANT_NOT_ENABLED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4C5B55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商家支付宝账号被冻结或已注销</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B4B95C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请确认商家支付宝账号存在、正确且有效</w:t>
            </w:r>
          </w:p>
        </w:tc>
      </w:tr>
      <w:tr w14:paraId="177BEE6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F2E7CA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MERCHANT_NOT_CERTIFIED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C9A0F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商家支付宝账号未实名认证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77AA87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请确认商家支付宝账号存在、正确且有效</w:t>
            </w:r>
          </w:p>
        </w:tc>
      </w:tr>
      <w:tr w14:paraId="18EAB1A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EC664E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INVALID_CONTACT_NAME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FAD0F2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请确认联系人名称不为空或者乱码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88A6FA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请填写正确的商户联系人姓名，最大长度20个字符</w:t>
            </w:r>
          </w:p>
        </w:tc>
      </w:tr>
      <w:tr w14:paraId="303E9F1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5C89B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INVALID_CONTACT_MOBILE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E7A98D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请填写正确的11位手机号码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A1262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请填写正确的11位手机号码</w:t>
            </w:r>
          </w:p>
        </w:tc>
      </w:tr>
      <w:tr w14:paraId="38DF567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7CC3E1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INVALID_CONTACT_EMAIL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471EE7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请填写正确的邮箱</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DD3954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请填写正确的邮箱</w:t>
            </w:r>
          </w:p>
        </w:tc>
      </w:tr>
      <w:tr w14:paraId="1E55936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21B5D1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SYSTEM_ERROR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376FE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系统繁忙</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634150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系统内部错误，请稍后重试</w:t>
            </w:r>
          </w:p>
        </w:tc>
      </w:tr>
      <w:tr w14:paraId="0CB0156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D99134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9DE732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17D507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非法请求参数，请检查入参</w:t>
            </w:r>
          </w:p>
        </w:tc>
      </w:tr>
      <w:tr w14:paraId="294443E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CB6E01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PRE_AUTH_TICKET_NOT_EXIST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C2FA53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50C5E2B">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请检查订单授权凭证是否正确</w:t>
            </w:r>
          </w:p>
        </w:tc>
      </w:tr>
      <w:tr w14:paraId="29DD12E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E79EAA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PRE_AUTH_INVALID_AUTH_TICKET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31BAB4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无效的订单授权凭证，状态失效或已过期</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ACF4E4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订单授权凭证无法使用，请商户重新订购生成新的订单授权凭证使用</w:t>
            </w:r>
          </w:p>
        </w:tc>
      </w:tr>
      <w:tr w14:paraId="39C8438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616B8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PRE_AUTH_INVALID_AUTH_TOKEN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30B2A3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订单授权凭证换取的令牌已失效</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3A0253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商户取消了授权或者令牌被刷新，订单授权凭证无法使用</w:t>
            </w:r>
          </w:p>
        </w:tc>
      </w:tr>
      <w:tr w14:paraId="3CD62AB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EF74CF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PRE_AUTH_INVOKE_API_NOT_PERMITTE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FF66C3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该订单授权凭证无权限调用该接口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08DC0D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无接口调用权限</w:t>
            </w:r>
          </w:p>
        </w:tc>
      </w:tr>
      <w:tr w14:paraId="4720CC3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E5185F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PRE_AUTH_INVALID_AUTH_APP_ID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DEF67C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订单授权凭证对应被授权应用与接口调用应用不一致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A504D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请将调用接口的应用id更换成订单授权凭证对应的应用id</w:t>
            </w:r>
          </w:p>
        </w:tc>
      </w:tr>
      <w:tr w14:paraId="602E92E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273F81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PRE_AUTH_INVALID_AUTH_USER_ID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5448E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订单授权凭证对应授权者与代实施者不一致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29B0D71">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请将商户账号更换成订单授权凭证对应授权者的账号</w:t>
            </w:r>
          </w:p>
        </w:tc>
      </w:tr>
      <w:tr w14:paraId="7769811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880B9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UNKNOWN_EXCEPTION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0456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系统内部错误，需要技术人员排查</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1AAF4E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请联系客服咨询具体原因</w:t>
            </w:r>
          </w:p>
        </w:tc>
      </w:tr>
      <w:tr w14:paraId="3BC07D9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B4134E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INVALID_CONTACT_EMAIL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7E4D46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联系人邮箱参数非法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7E0E71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请填写正确的邮箱</w:t>
            </w:r>
          </w:p>
        </w:tc>
      </w:tr>
      <w:tr w14:paraId="5DF7F8C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1C0B8C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INVALID_CONTACT_MOBILE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2D338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联系人手机参数非法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F4DB5C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请填写正确的11位手机号码</w:t>
            </w:r>
          </w:p>
        </w:tc>
      </w:tr>
      <w:tr w14:paraId="482EAFC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6C0EAF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INVALID_CONTACT_NAME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D4670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联系人名称参数非法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5C167B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请确认联系人名称不为空或者乱码</w:t>
            </w:r>
          </w:p>
        </w:tc>
      </w:tr>
    </w:tbl>
    <w:p w14:paraId="387355A7">
      <w:pPr>
        <w:rPr>
          <w:rFonts w:hint="default"/>
        </w:rPr>
      </w:pPr>
    </w:p>
    <w:p w14:paraId="2FFC5475">
      <w:pPr>
        <w:pStyle w:val="2"/>
        <w:keepNext w:val="0"/>
        <w:keepLines w:val="0"/>
        <w:widowControl/>
        <w:suppressLineNumbers w:val="0"/>
        <w:spacing w:before="0" w:beforeAutospacing="0" w:after="90" w:afterAutospacing="0"/>
        <w:rPr>
          <w:color w:val="333333"/>
          <w:sz w:val="45"/>
          <w:szCs w:val="45"/>
        </w:rPr>
      </w:pPr>
      <w:r>
        <w:rPr>
          <w:color w:val="333333"/>
          <w:sz w:val="45"/>
          <w:szCs w:val="45"/>
        </w:rPr>
        <w:t>alipay.open.agent.facetoface.sign(代签约当面付产品)</w:t>
      </w:r>
    </w:p>
    <w:p w14:paraId="77F28B79">
      <w:pPr>
        <w:keepNext w:val="0"/>
        <w:keepLines w:val="0"/>
        <w:widowControl/>
        <w:numPr>
          <w:ilvl w:val="0"/>
          <w:numId w:val="2"/>
        </w:numPr>
        <w:suppressLineNumbers w:val="0"/>
        <w:spacing w:before="0" w:beforeAutospacing="1" w:after="0" w:afterAutospacing="1"/>
        <w:ind w:left="720" w:hanging="360"/>
      </w:pPr>
      <w:r>
        <w:rPr>
          <w:color w:val="F09948"/>
          <w:u w:val="none"/>
          <w:bdr w:val="single" w:color="F0D5A6" w:sz="6" w:space="0"/>
        </w:rPr>
        <w:fldChar w:fldCharType="begin"/>
      </w:r>
      <w:r>
        <w:rPr>
          <w:color w:val="F09948"/>
          <w:u w:val="none"/>
          <w:bdr w:val="single" w:color="F0D5A6" w:sz="6" w:space="0"/>
        </w:rPr>
        <w:instrText xml:space="preserve"> HYPERLINK "https://opendocs.alipay.com/isv/01jg7a" \o "本接口支持第三方开发者代用户发起调用" </w:instrText>
      </w:r>
      <w:r>
        <w:rPr>
          <w:color w:val="F09948"/>
          <w:u w:val="none"/>
          <w:bdr w:val="single" w:color="F0D5A6" w:sz="6" w:space="0"/>
        </w:rPr>
        <w:fldChar w:fldCharType="separate"/>
      </w:r>
      <w:r>
        <w:rPr>
          <w:rStyle w:val="9"/>
          <w:color w:val="F09948"/>
          <w:u w:val="none"/>
          <w:bdr w:val="single" w:color="F0D5A6" w:sz="6" w:space="0"/>
        </w:rPr>
        <w:t>支持第三方代理调用</w:t>
      </w:r>
      <w:r>
        <w:rPr>
          <w:color w:val="F09948"/>
          <w:u w:val="none"/>
          <w:bdr w:val="single" w:color="F0D5A6" w:sz="6" w:space="0"/>
        </w:rPr>
        <w:fldChar w:fldCharType="end"/>
      </w:r>
    </w:p>
    <w:p w14:paraId="149291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jc w:val="left"/>
        <w:rPr>
          <w:sz w:val="18"/>
          <w:szCs w:val="18"/>
        </w:rPr>
      </w:pPr>
      <w:r>
        <w:rPr>
          <w:rFonts w:ascii="宋体" w:hAnsi="宋体" w:eastAsia="宋体" w:cs="宋体"/>
          <w:color w:val="666666"/>
          <w:kern w:val="0"/>
          <w:sz w:val="24"/>
          <w:szCs w:val="24"/>
          <w:bdr w:val="none" w:color="auto" w:sz="0" w:space="0"/>
          <w:shd w:val="clear" w:fill="FFFFFF"/>
          <w:lang w:val="en-US" w:eastAsia="zh-CN" w:bidi="ar"/>
        </w:rPr>
        <w:t>alipay.open.agent.facetoface.sign(代签约当面付产品)</w:t>
      </w:r>
    </w:p>
    <w:p w14:paraId="684F7AEC">
      <w:pPr>
        <w:keepNext w:val="0"/>
        <w:keepLines w:val="0"/>
        <w:widowControl/>
        <w:suppressLineNumbers w:val="0"/>
        <w:pBdr>
          <w:top w:val="single" w:color="198DE5" w:sz="18" w:space="6"/>
          <w:left w:val="single" w:color="F0F0F0" w:sz="6" w:space="12"/>
          <w:bottom w:val="single" w:color="FFFFFF" w:sz="6" w:space="6"/>
          <w:right w:val="single" w:color="F0F0F0" w:sz="6" w:space="12"/>
        </w:pBdr>
        <w:shd w:val="clear" w:fill="FFFFFF"/>
        <w:spacing w:before="0" w:beforeAutospacing="0" w:after="240" w:afterAutospacing="0" w:line="24" w:lineRule="atLeast"/>
        <w:ind w:left="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通用场景</w:t>
      </w:r>
    </w:p>
    <w:p w14:paraId="555B791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三方应用代理签约当面付产品，需要配合开启事务接口使用</w:t>
      </w:r>
    </w:p>
    <w:p w14:paraId="7424490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公共请求参数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10073"/>
        <w:gridCol w:w="4762"/>
      </w:tblGrid>
      <w:tr w14:paraId="6CE2DF3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AF243A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087D24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917504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63333D3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BC4B35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5B1A80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19D769E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EB43F9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app_id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365333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98C345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C108DA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4E9C000">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支付宝分配给开发者的应用ID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C5012F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2014072300007148</w:t>
            </w:r>
          </w:p>
        </w:tc>
      </w:tr>
      <w:tr w14:paraId="720DEB5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9C9DC1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method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B6CBD8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D0F7D3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BB1E2D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128</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05CC950">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接口名称</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C2E558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alipay.open.agent.facetoface.sign</w:t>
            </w:r>
          </w:p>
        </w:tc>
      </w:tr>
      <w:tr w14:paraId="2188BBB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8FAF4C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format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4246DE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5CAB2A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B213E6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BB054A5">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仅支持JSON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39DA1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JSON</w:t>
            </w:r>
          </w:p>
        </w:tc>
      </w:tr>
      <w:tr w14:paraId="1B0EF7B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747F0A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charset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231490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99FBDA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221F19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2C954D0">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请求使用的编码格式，如utf-8,gbk,gb2312等</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66F715">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utf-8</w:t>
            </w:r>
          </w:p>
        </w:tc>
      </w:tr>
      <w:tr w14:paraId="5FC80C4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0FF2D59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sign_type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F90A50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1C2384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E3590D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01DD9A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商户生成签名字符串所使用的签名算法类型，目前支持RSA2和RSA，推荐使用RSA2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16E2ED7">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RSA2</w:t>
            </w:r>
          </w:p>
        </w:tc>
      </w:tr>
      <w:tr w14:paraId="7938C89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082ACB5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ADB70C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60241E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C1C6E4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344</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F1B2306">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商户请求参数的签名串，详见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"https://opendocs.alipay.com/common/02khjm"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签名</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0A35364">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详见示例</w:t>
            </w:r>
          </w:p>
        </w:tc>
      </w:tr>
      <w:tr w14:paraId="7549F7E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71937D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timestamp</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B32F2B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3FEE46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37D371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19</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4641AF">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发送请求的时间，格式"yyyy-MM-dd HH:mm:ss"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07148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2014-07-24 03:07:50</w:t>
            </w:r>
          </w:p>
        </w:tc>
      </w:tr>
      <w:tr w14:paraId="04485DC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714E72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version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F0FC4F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E3218A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113C6A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232D6F2">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调用的接口版本，固定为：1.0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43BCECF">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1.0</w:t>
            </w:r>
          </w:p>
        </w:tc>
      </w:tr>
      <w:tr w14:paraId="10E3815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B3B534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app_auth_token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D9F1BA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32B516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FE2DD5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DB0F4C">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"https://opendocs.alipay.com/isv/10467/xldcyq"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应用授权概述</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8C72725">
            <w:pPr>
              <w:jc w:val="left"/>
              <w:rPr>
                <w:rFonts w:hint="eastAsia" w:ascii="宋体"/>
                <w:sz w:val="21"/>
                <w:szCs w:val="21"/>
              </w:rPr>
            </w:pPr>
          </w:p>
        </w:tc>
      </w:tr>
    </w:tbl>
    <w:p w14:paraId="515872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业务请求参数</w:t>
      </w:r>
    </w:p>
    <w:p w14:paraId="2B292F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batch_no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string(64)</w:t>
      </w:r>
    </w:p>
    <w:p w14:paraId="42A7FB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代商户操作事务编号，通过</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"https://opendocs.alipay.com/apis/api_50/alipay.open.agent.create"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接口地址</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(开启代商户签约、创建应用事务)接口进行事务创建后获取。</w:t>
      </w:r>
    </w:p>
    <w:p w14:paraId="76CA26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2017110616474516400082883</w:t>
      </w:r>
    </w:p>
    <w:p w14:paraId="305B58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mcc_code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string(16)</w:t>
      </w:r>
    </w:p>
    <w:p w14:paraId="1C783B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商家经营类目编码。参见 </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"https://opendocs.alipay.com/open/01n22g" \l "%E5%95%86%E5%AE%B6%E7%BB%8F%E8%90%A5%E7%B1%BB%E7%9B%AE"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商家经营类目2.0</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中的“一级类目code_二级类目code”。</w:t>
      </w:r>
    </w:p>
    <w:p w14:paraId="6C6182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A0001_B0199</w:t>
      </w:r>
    </w:p>
    <w:p w14:paraId="5BE113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special_license_pic</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byte[](5242880)</w:t>
      </w:r>
    </w:p>
    <w:p w14:paraId="31D6E1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企业特殊资质图片，当mcc_code为需要特殊资质类目时必填。可参考 </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"https://opendocs.alipay.com/open/01n22g" \l "%E5%95%86%E5%AE%B6%E7%BB%8F%E8%90%A5%E7%B1%BB%E7%9B%AE"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商家经营类目</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中的“所需资质”，最小5KB ，最大5M（暂不限制图片宽高），图片格式必须为：png、bmp、gif、jpg、jpeg</w:t>
      </w:r>
    </w:p>
    <w:p w14:paraId="30048C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2F4AFA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rate</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string(8)</w:t>
      </w:r>
    </w:p>
    <w:p w14:paraId="1B67CA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服务费率（%），0.38~0.6 之间（小数点后两位，可取0.38%及0.6%）。 当签约且授权标识 sign_and_auth=true 时，该费率信息必填。</w:t>
      </w:r>
    </w:p>
    <w:p w14:paraId="19596F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【必选条件】</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当签约且授权标识 sign_and_auth=true 时，该费率信息必填。</w:t>
      </w:r>
    </w:p>
    <w:p w14:paraId="28D02E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0.38</w:t>
      </w:r>
    </w:p>
    <w:p w14:paraId="0B8875B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sign_and_auth</w:t>
      </w:r>
      <w:r>
        <w:rPr>
          <w:rFonts w:hint="default" w:ascii="Segoe UI" w:hAnsi="Segoe UI" w:eastAsia="Segoe UI" w:cs="Segoe UI"/>
          <w:i w:val="0"/>
          <w:iCs w:val="0"/>
          <w:caps w:val="0"/>
          <w:color w:val="333333"/>
          <w:spacing w:val="0"/>
          <w:kern w:val="0"/>
          <w:sz w:val="21"/>
          <w:szCs w:val="21"/>
          <w:shd w:val="clear" w:fill="FFFFFF"/>
          <w:lang w:val="en-US" w:eastAsia="zh-CN" w:bidi="ar"/>
        </w:rPr>
        <w:t>可选boolean(5)</w:t>
      </w:r>
    </w:p>
    <w:p w14:paraId="005B22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签约且授权标识，默认为false，只进行签约操作； 如果设置为true，则表示签约成功后，会自动进行应用授权操作。</w:t>
      </w:r>
    </w:p>
    <w:p w14:paraId="37A7DF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false</w:t>
      </w:r>
    </w:p>
    <w:p w14:paraId="5D0F9E7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business_license_no</w:t>
      </w:r>
      <w:r>
        <w:rPr>
          <w:rFonts w:hint="default" w:ascii="Segoe UI" w:hAnsi="Segoe UI" w:eastAsia="Segoe UI" w:cs="Segoe UI"/>
          <w:i w:val="0"/>
          <w:iCs w:val="0"/>
          <w:caps w:val="0"/>
          <w:color w:val="333333"/>
          <w:spacing w:val="0"/>
          <w:kern w:val="0"/>
          <w:sz w:val="21"/>
          <w:szCs w:val="21"/>
          <w:shd w:val="clear" w:fill="FFFFFF"/>
          <w:lang w:val="en-US" w:eastAsia="zh-CN" w:bidi="ar"/>
        </w:rPr>
        <w:t>可选string(32)</w:t>
      </w:r>
    </w:p>
    <w:p w14:paraId="59EFA1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营业执照号码</w:t>
      </w:r>
    </w:p>
    <w:p w14:paraId="2DA6479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1532501100006302</w:t>
      </w:r>
    </w:p>
    <w:p w14:paraId="6D9D4A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business_license_pic</w:t>
      </w:r>
      <w:r>
        <w:rPr>
          <w:rFonts w:hint="default" w:ascii="Segoe UI" w:hAnsi="Segoe UI" w:eastAsia="Segoe UI" w:cs="Segoe UI"/>
          <w:i w:val="0"/>
          <w:iCs w:val="0"/>
          <w:caps w:val="0"/>
          <w:color w:val="333333"/>
          <w:spacing w:val="0"/>
          <w:kern w:val="0"/>
          <w:sz w:val="21"/>
          <w:szCs w:val="21"/>
          <w:shd w:val="clear" w:fill="FFFFFF"/>
          <w:lang w:val="en-US" w:eastAsia="zh-CN" w:bidi="ar"/>
        </w:rPr>
        <w:t>可选byte[](5242880)</w:t>
      </w:r>
    </w:p>
    <w:p w14:paraId="76ECEC0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营业执照图片。被代创建商户运营主体为个人账户必填，企业账户无需填写，最小5KB，最大5M（暂不限制图片宽高），图片格式必须为：png、bmp、gif、jpg、jpeg</w:t>
      </w:r>
    </w:p>
    <w:p w14:paraId="6F5D39B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37033BA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business_license_auth_pic</w:t>
      </w:r>
      <w:r>
        <w:rPr>
          <w:rFonts w:hint="default" w:ascii="Segoe UI" w:hAnsi="Segoe UI" w:eastAsia="Segoe UI" w:cs="Segoe UI"/>
          <w:i w:val="0"/>
          <w:iCs w:val="0"/>
          <w:caps w:val="0"/>
          <w:color w:val="333333"/>
          <w:spacing w:val="0"/>
          <w:kern w:val="0"/>
          <w:sz w:val="21"/>
          <w:szCs w:val="21"/>
          <w:shd w:val="clear" w:fill="FFFFFF"/>
          <w:lang w:val="en-US" w:eastAsia="zh-CN" w:bidi="ar"/>
        </w:rPr>
        <w:t>可选byte[](5242880)</w:t>
      </w:r>
    </w:p>
    <w:p w14:paraId="6A6C59C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营业执照授权函图片，个体工商户如果使用总公司或其他公司的营业执照认证需上传该授权函图片，最小5KB，最大5M（暂不限制图片宽高），图片格式必须为：png、bmp、gif、jpg、jpeg</w:t>
      </w:r>
    </w:p>
    <w:p w14:paraId="5DC1B0E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04D6B7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long_term</w:t>
      </w:r>
      <w:r>
        <w:rPr>
          <w:rFonts w:hint="default" w:ascii="Segoe UI" w:hAnsi="Segoe UI" w:eastAsia="Segoe UI" w:cs="Segoe UI"/>
          <w:i w:val="0"/>
          <w:iCs w:val="0"/>
          <w:caps w:val="0"/>
          <w:color w:val="333333"/>
          <w:spacing w:val="0"/>
          <w:kern w:val="0"/>
          <w:sz w:val="21"/>
          <w:szCs w:val="21"/>
          <w:shd w:val="clear" w:fill="FFFFFF"/>
          <w:lang w:val="en-US" w:eastAsia="zh-CN" w:bidi="ar"/>
        </w:rPr>
        <w:t>可选boolean(4)</w:t>
      </w:r>
    </w:p>
    <w:p w14:paraId="63083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营业期限是否长期有效</w:t>
      </w:r>
    </w:p>
    <w:p w14:paraId="5E10EC3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true</w:t>
      </w:r>
    </w:p>
    <w:p w14:paraId="72BF6DF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date_limitation</w:t>
      </w:r>
      <w:r>
        <w:rPr>
          <w:rFonts w:hint="default" w:ascii="Segoe UI" w:hAnsi="Segoe UI" w:eastAsia="Segoe UI" w:cs="Segoe UI"/>
          <w:i w:val="0"/>
          <w:iCs w:val="0"/>
          <w:caps w:val="0"/>
          <w:color w:val="333333"/>
          <w:spacing w:val="0"/>
          <w:kern w:val="0"/>
          <w:sz w:val="21"/>
          <w:szCs w:val="21"/>
          <w:shd w:val="clear" w:fill="FFFFFF"/>
          <w:lang w:val="en-US" w:eastAsia="zh-CN" w:bidi="ar"/>
        </w:rPr>
        <w:t>可选string(10)</w:t>
      </w:r>
    </w:p>
    <w:p w14:paraId="495211A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营业期限</w:t>
      </w:r>
    </w:p>
    <w:p w14:paraId="6DB796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2017-11-11</w:t>
      </w:r>
    </w:p>
    <w:p w14:paraId="3B0F6FA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shop_scene_pic</w:t>
      </w:r>
      <w:r>
        <w:rPr>
          <w:rFonts w:hint="default" w:ascii="Segoe UI" w:hAnsi="Segoe UI" w:eastAsia="Segoe UI" w:cs="Segoe UI"/>
          <w:i w:val="0"/>
          <w:iCs w:val="0"/>
          <w:caps w:val="0"/>
          <w:color w:val="333333"/>
          <w:spacing w:val="0"/>
          <w:kern w:val="0"/>
          <w:sz w:val="21"/>
          <w:szCs w:val="21"/>
          <w:shd w:val="clear" w:fill="FFFFFF"/>
          <w:lang w:val="en-US" w:eastAsia="zh-CN" w:bidi="ar"/>
        </w:rPr>
        <w:t>可选byte[](5242880)</w:t>
      </w:r>
    </w:p>
    <w:p w14:paraId="7AE102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店铺内景图片，最小5KB，最大5M（暂不限制图片宽高），图片格式必须为：png、bmp、gif、jpg、jpeg</w:t>
      </w:r>
    </w:p>
    <w:p w14:paraId="40F6076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2DA6B6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shop_sign_board_pic</w:t>
      </w:r>
      <w:r>
        <w:rPr>
          <w:rFonts w:hint="default" w:ascii="Segoe UI" w:hAnsi="Segoe UI" w:eastAsia="Segoe UI" w:cs="Segoe UI"/>
          <w:i w:val="0"/>
          <w:iCs w:val="0"/>
          <w:caps w:val="0"/>
          <w:color w:val="333333"/>
          <w:spacing w:val="0"/>
          <w:kern w:val="0"/>
          <w:sz w:val="21"/>
          <w:szCs w:val="21"/>
          <w:shd w:val="clear" w:fill="FFFFFF"/>
          <w:lang w:val="en-US" w:eastAsia="zh-CN" w:bidi="ar"/>
        </w:rPr>
        <w:t>可选byte[](5242880)</w:t>
      </w:r>
    </w:p>
    <w:p w14:paraId="50B94C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店铺门头照图片，最小5KB，最大5M（暂不限制图片宽高），图片格式必须为：png、bmp、gif、jpg、jpeg</w:t>
      </w:r>
    </w:p>
    <w:p w14:paraId="5CBA9D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70A9C0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shop_name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可选string(256)</w:t>
      </w:r>
    </w:p>
    <w:p w14:paraId="5948FB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店铺名称</w:t>
      </w:r>
    </w:p>
    <w:p w14:paraId="063BA8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6D1F86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shop_address</w:t>
      </w:r>
      <w:r>
        <w:rPr>
          <w:rFonts w:hint="default" w:ascii="Segoe UI" w:hAnsi="Segoe UI" w:eastAsia="Segoe UI" w:cs="Segoe UI"/>
          <w:i w:val="0"/>
          <w:iCs w:val="0"/>
          <w:caps w:val="0"/>
          <w:color w:val="333333"/>
          <w:spacing w:val="0"/>
          <w:kern w:val="0"/>
          <w:sz w:val="21"/>
          <w:szCs w:val="21"/>
          <w:shd w:val="clear" w:fill="FFFFFF"/>
          <w:lang w:val="en-US" w:eastAsia="zh-CN" w:bidi="ar"/>
        </w:rPr>
        <w:t>可选SignAddressInfo</w:t>
      </w:r>
    </w:p>
    <w:p w14:paraId="113CD8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店铺地址</w:t>
      </w:r>
    </w:p>
    <w:p w14:paraId="6BA55D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country_code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string(10)</w:t>
      </w:r>
    </w:p>
    <w:p w14:paraId="3F8AEFB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国家编码，中国默认：156</w:t>
      </w:r>
    </w:p>
    <w:p w14:paraId="625562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156</w:t>
      </w:r>
    </w:p>
    <w:p w14:paraId="3D67645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province_code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string(10)</w:t>
      </w:r>
    </w:p>
    <w:p w14:paraId="4ED285C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省份编码。请按照</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"https://mdn.alipayobjects.com/huamei_sm7gq8/afts/file/A*blT9RqSR9_gAAAAAAAAAAAAADuKQAQ/2022%E8%9A%82%E8%9A%81%E9%87%91%E6%9C%8D%E5%9C%B0%E5%8C%BA%E7%A0%81.xlsx"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地区码表格</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中内容填写。 （参考资料： </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"https://www.mca.gov.cn/n156/n186/index.html"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参考资料</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7A3A07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370000</w:t>
      </w:r>
    </w:p>
    <w:p w14:paraId="294123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city_code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string(10)</w:t>
      </w:r>
    </w:p>
    <w:p w14:paraId="33889E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城市编码。请按照</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"https://mdn.alipayobjects.com/huamei_sm7gq8/afts/file/A*blT9RqSR9_gAAAAAAAAAAAAADuKQAQ/2022%E8%9A%82%E8%9A%81%E9%87%91%E6%9C%8D%E5%9C%B0%E5%8C%BA%E7%A0%81.xlsx"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地区码表格</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中内容填写。 （参考资料： </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"https://www.mca.gov.cn/n156/n186/index.html"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参考资料</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4A72ACC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371000</w:t>
      </w:r>
    </w:p>
    <w:p w14:paraId="76F78A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district_code</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string(10)</w:t>
      </w:r>
    </w:p>
    <w:p w14:paraId="34C6AF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区县编码。请按照</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"https://mdn.alipayobjects.com/huamei_sm7gq8/afts/file/A*blT9RqSR9_gAAAAAAAAAAAAADuKQAQ/2022%E8%9A%82%E8%9A%81%E9%87%91%E6%9C%8D%E5%9C%B0%E5%8C%BA%E7%A0%81.xlsx"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地区码表格</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 中内容填写。 （参考资料： </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"https://www.mca.gov.cn/n156/n186/index.html"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参考资料</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w:t>
      </w:r>
    </w:p>
    <w:p w14:paraId="6AD0F4F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371002</w:t>
      </w:r>
    </w:p>
    <w:p w14:paraId="56B46B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detail_address</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string(256)</w:t>
      </w:r>
    </w:p>
    <w:p w14:paraId="587BD9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详细地址</w:t>
      </w:r>
    </w:p>
    <w:p w14:paraId="0F2B6C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xx街道xx小区xx楼xx号</w:t>
      </w:r>
    </w:p>
    <w:p w14:paraId="77D7BEC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longitude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可选string(20)</w:t>
      </w:r>
    </w:p>
    <w:p w14:paraId="5F5CD1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经度，浮点型, 小数点后最多保留6位。 如需要录入经纬度，请以高德坐标系为准，录入时请确保经纬度参数准确。高德经纬度查询：</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"http://lbs.amap.com/console/show/picker"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查询地址</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p>
    <w:p w14:paraId="22DDD4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120.760001</w:t>
      </w:r>
    </w:p>
    <w:p w14:paraId="5D9CC7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latitude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可选string(20)</w:t>
      </w:r>
    </w:p>
    <w:p w14:paraId="433B889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纬度，浮点型,小数点后最多保留6位 如需要录入经纬度，请以高德坐标系为准，录入时请确保经纬度参数准确。高德经纬度查询：</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"http://lbs.amap.com/console/show/picker"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查询地址</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p>
    <w:p w14:paraId="02DFF7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60.270001</w:t>
      </w:r>
    </w:p>
    <w:p w14:paraId="7403E7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business_license_mobile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可选string(11)</w:t>
      </w:r>
    </w:p>
    <w:p w14:paraId="605951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上传非经营者本人（签约账号）的营业执照时必填，填写营业执照法人支付宝账号对应的手机号。</w:t>
      </w:r>
    </w:p>
    <w:p w14:paraId="1DFE91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13189652239</w:t>
      </w:r>
    </w:p>
    <w:p w14:paraId="6E7C1A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常见请求示例</w:t>
      </w:r>
    </w:p>
    <w:p w14:paraId="25A219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默认示例</w:t>
      </w:r>
    </w:p>
    <w:p w14:paraId="2D7CD599">
      <w:pPr>
        <w:keepNext w:val="0"/>
        <w:keepLines w:val="0"/>
        <w:widowControl/>
        <w:suppressLineNumbers w:val="0"/>
        <w:pBdr>
          <w:top w:val="none" w:color="auto" w:sz="0" w:space="0"/>
          <w:left w:val="none" w:color="auto" w:sz="0" w:space="0"/>
          <w:bottom w:val="none" w:color="auto" w:sz="0" w:space="0"/>
          <w:right w:val="none" w:color="auto" w:sz="0" w:space="0"/>
        </w:pBdr>
        <w:shd w:val="clear" w:fill="FAFAFA"/>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0"/>
          <w:szCs w:val="0"/>
        </w:rPr>
      </w:pPr>
      <w:r>
        <w:rPr>
          <w:rFonts w:hint="default" w:ascii="Segoe UI" w:hAnsi="Segoe UI" w:eastAsia="Segoe UI" w:cs="Segoe UI"/>
          <w:i w:val="0"/>
          <w:iCs w:val="0"/>
          <w:caps w:val="0"/>
          <w:color w:val="333333"/>
          <w:spacing w:val="0"/>
          <w:kern w:val="0"/>
          <w:sz w:val="0"/>
          <w:szCs w:val="0"/>
          <w:bdr w:val="none" w:color="auto" w:sz="0" w:space="0"/>
          <w:shd w:val="clear" w:fill="FAFAFA"/>
          <w:lang w:val="en-US" w:eastAsia="zh-CN" w:bidi="ar"/>
        </w:rPr>
        <w:t>cURLJavaC#PHP</w:t>
      </w:r>
    </w:p>
    <w:p w14:paraId="58D9688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DD4A68"/>
          <w:spacing w:val="0"/>
          <w:sz w:val="21"/>
          <w:szCs w:val="21"/>
          <w:bdr w:val="none" w:color="auto" w:sz="0" w:space="0"/>
          <w:shd w:val="clear" w:fill="FAFAFA"/>
        </w:rPr>
        <w:t>curl</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'https://openapi.alipay.com/gateway.do?charset=UTF-8&amp;method=alipay.open.agent.facetoface.sign&amp;format=json&amp;sign=${sign}&amp;app_id=${appid}&amp;version=1.0&amp;sign_type=RSA2&amp;timestamp=${now}'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670032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'app_auth_token=${app_auth_token}'</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ED77F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'batch_no=2017110616474516400082883'</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253AA46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'mcc_code=A0001_B0199'</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85A6F9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'special_license_pic=@/home/admin/test.jpg'</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EF7A07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'rate=0.38'</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370CB6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'sign_and_auth=false'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6EB0F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'business_license_no=1532501100006302'</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AE92E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'business_license_pic=@/home/admin/test.jpg'</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75A328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'business_license_auth_pic=@/home/admin/test.jpg'</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36F9C7E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'long_term=true'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7C3D1C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'date_limitation=2017-11-11'</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AFD44B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'shop_scene_pic=@/home/admin/test.jpg'</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1506A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'shop_sign_board_pic=@/home/admin/test.jpg'</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1351D5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'shop_name=-'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BE9321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'shop_address={</w:t>
      </w:r>
    </w:p>
    <w:p w14:paraId="6D2CFA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"country_code":"156",</w:t>
      </w:r>
    </w:p>
    <w:p w14:paraId="66C0EA9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"district_code":"371002",</w:t>
      </w:r>
    </w:p>
    <w:p w14:paraId="69D9EC9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"detail_address":"xx街道xx小区xx楼xx号",</w:t>
      </w:r>
    </w:p>
    <w:p w14:paraId="68043A1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"latitude":"60.270001",</w:t>
      </w:r>
    </w:p>
    <w:p w14:paraId="031210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"city_code":"371000",</w:t>
      </w:r>
    </w:p>
    <w:p w14:paraId="66EAF8B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"province_code":"370000",</w:t>
      </w:r>
    </w:p>
    <w:p w14:paraId="489448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"longitude":"120.760001"</w:t>
      </w:r>
    </w:p>
    <w:p w14:paraId="75CDF1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273DF2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'business_license_mobile=13189652239'</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p>
    <w:p w14:paraId="716FE3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098311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业务响应参数</w:t>
      </w:r>
    </w:p>
    <w:p w14:paraId="4281EB5F">
      <w:pPr>
        <w:keepNext w:val="0"/>
        <w:keepLines w:val="0"/>
        <w:widowControl/>
        <w:suppressLineNumbers w:val="0"/>
        <w:pBdr>
          <w:top w:val="none" w:color="auto" w:sz="0" w:space="0"/>
          <w:bottom w:val="none" w:color="auto" w:sz="0" w:space="0"/>
          <w:right w:val="none" w:color="auto" w:sz="0" w:space="0"/>
        </w:pBdr>
        <w:shd w:val="clear" w:fill="FFFFFF"/>
        <w:spacing w:before="15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无业务响应参数</w:t>
      </w:r>
    </w:p>
    <w:p w14:paraId="335457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响应示例</w:t>
      </w:r>
    </w:p>
    <w:p w14:paraId="0320F6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正常示例</w:t>
      </w:r>
    </w:p>
    <w:p w14:paraId="35FD7D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4A8B84A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"alipay_open_agent_facetoface_sign_response"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4CBDF0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1AFF565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"Success"</w:t>
      </w:r>
    </w:p>
    <w:p w14:paraId="4195988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472558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45A331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11F2875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4" w:lineRule="atLeast"/>
        <w:ind w:left="48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异常示例</w:t>
      </w:r>
    </w:p>
    <w:p w14:paraId="5B8C630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6FAC88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"alipay_open_agent_facetoface_sign_response"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1693DAE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064050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"Service Currently Unavailable"</w:t>
      </w:r>
      <w:r>
        <w:rPr>
          <w:rFonts w:hint="default" w:ascii="Consolas" w:hAnsi="Consolas" w:eastAsia="Consolas" w:cs="Consolas"/>
          <w:i w:val="0"/>
          <w:iCs w:val="0"/>
          <w:caps w:val="0"/>
          <w:color w:val="999999"/>
          <w:spacing w:val="0"/>
          <w:sz w:val="21"/>
          <w:szCs w:val="21"/>
          <w:bdr w:val="none" w:color="auto" w:sz="0" w:space="0"/>
          <w:shd w:val="clear" w:fill="FAFAFA"/>
        </w:rPr>
        <w:t>,</w:t>
      </w:r>
    </w:p>
    <w:p w14:paraId="2C6CD3A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"isp.unknow-error"</w:t>
      </w:r>
      <w:r>
        <w:rPr>
          <w:rFonts w:hint="default" w:ascii="Consolas" w:hAnsi="Consolas" w:eastAsia="Consolas" w:cs="Consolas"/>
          <w:i w:val="0"/>
          <w:iCs w:val="0"/>
          <w:caps w:val="0"/>
          <w:color w:val="999999"/>
          <w:spacing w:val="0"/>
          <w:sz w:val="21"/>
          <w:szCs w:val="21"/>
          <w:bdr w:val="none" w:color="auto" w:sz="0" w:space="0"/>
          <w:shd w:val="clear" w:fill="FAFAFA"/>
        </w:rPr>
        <w:t>,</w:t>
      </w:r>
    </w:p>
    <w:p w14:paraId="1C8E10F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"系统繁忙"</w:t>
      </w:r>
    </w:p>
    <w:p w14:paraId="082C2EC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41166CC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0AC963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588B26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7AC62D2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7B9D783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业务错误码</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3660"/>
        <w:gridCol w:w="5596"/>
        <w:gridCol w:w="11789"/>
      </w:tblGrid>
      <w:tr w14:paraId="3CFAA42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7B9ECB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错误码</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022D5B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6FE3B79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解决方案</w:t>
            </w:r>
          </w:p>
        </w:tc>
      </w:tr>
      <w:tr w14:paraId="58E39FF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C0AFC5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SYSTEM_ERROR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9FDC08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系统繁忙</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911DBB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服务器异常 可能发生了网络或者系统异常，导致服务调用失败，商户可以用同样的请求发起重试</w:t>
            </w:r>
          </w:p>
        </w:tc>
      </w:tr>
      <w:tr w14:paraId="14AE1CB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5E4C6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F3975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F7B1305">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请根据接口返回的参数非法的具体错误信息，修改参数后进行重试</w:t>
            </w:r>
          </w:p>
        </w:tc>
      </w:tr>
      <w:tr w14:paraId="4758E07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23EF2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ADMIT_ORDER_NO_PASS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FCBD6E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代商户签约预校验不通过，当前商户不满足准入条件</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82E49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代商户签约预校验不通过</w:t>
            </w:r>
          </w:p>
        </w:tc>
      </w:tr>
      <w:tr w14:paraId="3437B91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056FDF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ANT_PRODUCT_CONFLICT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BA72B3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您已签约此产品，或者同类产品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39BAE1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确保批量签约的产品没有冲突</w:t>
            </w:r>
          </w:p>
        </w:tc>
      </w:tr>
      <w:tr w14:paraId="0E4F3AE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560478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ANT_PRODUCT_DEPENDENCY_REQUIRED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E90621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产品之间存在依赖</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21C21A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你还未签约支付宝支付产品（如电脑网站支付、手机网站支付、APP支付、当面付等），请签约后再开通本产品</w:t>
            </w:r>
          </w:p>
        </w:tc>
      </w:tr>
      <w:tr w14:paraId="3D587DA5">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712CCB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BATCH_IS_NOT_EXIST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70ECD3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代商户操作事务编号不存在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49365B">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请检查事务编号是否有效</w:t>
            </w:r>
          </w:p>
        </w:tc>
      </w:tr>
      <w:tr w14:paraId="304F71B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6D1269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BATCH_STATUS_IS_FINAL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8BD22A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事务已经达到终态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462698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请确认事务状态是否是 init 状态，submit|cancel|timeout 状态的都是终态，不允许继续进行接口调用。</w:t>
            </w:r>
          </w:p>
        </w:tc>
      </w:tr>
      <w:tr w14:paraId="18FB796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8B3474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77F4DE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业务异常业务异常</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BFA2D1B">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具体失败原因及解决方案，请参考接口返回的描述文案</w:t>
            </w:r>
          </w:p>
        </w:tc>
      </w:tr>
      <w:tr w14:paraId="2649D86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8C50D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BUSINESS_LICENSE_PIC_RISK</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8A6E5C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营业执照不合法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A44FF61">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请检查参数business_license_pic是否是营业执照；营业执照法人姓名是否一致；营业执照法人身份信息是否一致；营业执照是否已过期</w:t>
            </w:r>
          </w:p>
        </w:tc>
      </w:tr>
      <w:tr w14:paraId="1A40812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A928D2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CHECK_AGDS_SELLER_ACCESS_FAILED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336342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蚂蚁花呗专享认证不通过，不满足花呗准入规则</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F2CDFE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请检查蚂蚁花呗专享是否认证通过</w:t>
            </w:r>
          </w:p>
        </w:tc>
      </w:tr>
      <w:tr w14:paraId="395CA5A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57FBB6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FACE_TO_FACE_RATE_PARAM_ERROR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223844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当面付费率参数有误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E6A191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代签约和授权一体即sign_and_auth=true时，费率参数必填</w:t>
            </w:r>
          </w:p>
        </w:tc>
      </w:tr>
      <w:tr w14:paraId="3EA56CC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F8F2E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FILE_FORMAT_IS_INVALID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C46593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文件格式错误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6B6881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请检查文件类型的参数格式</w:t>
            </w:r>
          </w:p>
        </w:tc>
      </w:tr>
      <w:tr w14:paraId="39C1434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46AF45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FILE_SIZE_MIN_LIMIT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BBC211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文件大小低于范围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912E7B2">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请检查文件类型的参数大小</w:t>
            </w:r>
          </w:p>
        </w:tc>
      </w:tr>
      <w:tr w14:paraId="0F9A88A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40605A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FILE_SIZE_OUT_LIMIT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E169C4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文件大小超出范围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24D6BF3">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请检查文件类型的参数大小</w:t>
            </w:r>
          </w:p>
        </w:tc>
      </w:tr>
      <w:tr w14:paraId="018B5B7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E8C4F9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FILE_SIZE_OUT_LIMIT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F2A2DC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上传的文件过大，超过最大限制</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8A992D">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上传的文件过大，超过最大限制</w:t>
            </w:r>
          </w:p>
        </w:tc>
      </w:tr>
      <w:tr w14:paraId="40E365D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5A96F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INVALID_BATCH_NO</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257EF1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事务编号 batch_no 不能为空</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30C176D">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事务编号参数 batch_no 不能为空</w:t>
            </w:r>
          </w:p>
        </w:tc>
      </w:tr>
      <w:tr w14:paraId="0DC9878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F5AC5E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ISV_APP_NO_ORDER_PACKAGE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4A0753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第三方应用没有挂载该功能包</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451839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请挂载当面付功能包</w:t>
            </w:r>
          </w:p>
        </w:tc>
      </w:tr>
      <w:tr w14:paraId="6D8B85B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A704E2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ISV_APP_ORDER_PACKAGE_EMPTY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6D0DCB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第三方应用没有任何需要签约开通的功能包</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B50E51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请挂载当面付功能包</w:t>
            </w:r>
          </w:p>
        </w:tc>
      </w:tr>
      <w:tr w14:paraId="632A9CC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9E3795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ISV_IDENTITY_NOT_SATISFY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E98696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当前账户已入驻为服务商，不能签约收钱产品，请更换账号签约</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29900F9">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请更换账号签约</w:t>
            </w:r>
          </w:p>
        </w:tc>
      </w:tr>
      <w:tr w14:paraId="42CE140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248EFF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MERCHANT_NEED_FACE_CERTIFY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B79CF2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需要商户完成身份证或人脸认证后，才能代商户签约</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ACCAC5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请联系代签约的商户先完成身份证或人脸认证后后，再代商户签约</w:t>
            </w:r>
          </w:p>
        </w:tc>
      </w:tr>
      <w:tr w14:paraId="0C09135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E75497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MERCHANT_SIGN_PRODUCT_IN_AUDIT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E17E55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签约审核中</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699D26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该商户签约审核中，暂时不能操作，请等签约审核结束后再试！</w:t>
            </w:r>
          </w:p>
        </w:tc>
      </w:tr>
      <w:tr w14:paraId="1E7CAB6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C9AF1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MERCHANT_SIGN_PRODUCT_IN_FORBIDD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7EB841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无法进行签约，存在产品签约冲突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CA104B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该商户无法签约当前产品，存在产品签约冲突，不允许执行签约</w:t>
            </w:r>
          </w:p>
        </w:tc>
      </w:tr>
      <w:tr w14:paraId="669B67F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4A2A10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MERCHANT_STATE_NOT_SATISFY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BB20D5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商户被清退或禁止续签，不允许签约</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19050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请检查商户状态，再重新签约</w:t>
            </w:r>
          </w:p>
        </w:tc>
      </w:tr>
      <w:tr w14:paraId="5ED4098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6361A6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NOT_MATCHED_SSU_OR_PS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C9CF24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当面付产品不支持当前类目</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8D9187">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请检查商户的MCC类目以及填写的经营类目是否准确，请参考商家经营类目中的类目code</w:t>
            </w:r>
          </w:p>
        </w:tc>
      </w:tr>
      <w:tr w14:paraId="36F05855">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EE8FF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NO_APP_PERMISSION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0733CC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APPID 不匹配</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C82AE1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APPID 不匹配，请检查当前调用的 appId 和创建事务的 appId 是否匹配</w:t>
            </w:r>
          </w:p>
        </w:tc>
      </w:tr>
      <w:tr w14:paraId="6510C5C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B27F46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PRE_AUTH_INVALID_AUTH_APP_ID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22630C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订单授权凭证对应被授权应用与接口调用应用不一致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F4BC6C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请将调用接口的应用id更换成订单授权凭证对应的应用id</w:t>
            </w:r>
          </w:p>
        </w:tc>
      </w:tr>
      <w:tr w14:paraId="5377A0E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2A9AE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PRE_AUTH_INVALID_AUTH_TICKET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A8B58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无效的订单授权凭证，状态失效或已过期</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D28BC65">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订单授权凭证无法使用，请商户重新订购生成新的订单授权凭证使用</w:t>
            </w:r>
          </w:p>
        </w:tc>
      </w:tr>
      <w:tr w14:paraId="6273B9E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B8759B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PRE_AUTH_INVALID_AUTH_TOKEN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9AB1AC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订单授权凭证换取的令牌已失效</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37BD800">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商户取消了授权或者令牌被刷新，订单授权凭证无法使用</w:t>
            </w:r>
          </w:p>
        </w:tc>
      </w:tr>
      <w:tr w14:paraId="330734B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681A4B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PRE_AUTH_INVALID_PACKAGE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13F81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订单授权凭证中缺少必要的功能包</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3CA733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请在三方应用中添加"当面付"功能包，重新发布服务并让商户重新订购，取新的订单授权凭证使用</w:t>
            </w:r>
          </w:p>
        </w:tc>
      </w:tr>
      <w:tr w14:paraId="729DC10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5947D8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PRE_AUTH_INVOKE_API_NOT_PERMITTE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77B2A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该订单授权凭证无权限调用该接口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F6FE8C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无接口调用权限</w:t>
            </w:r>
          </w:p>
        </w:tc>
      </w:tr>
      <w:tr w14:paraId="5DEC885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6C8AF7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RISK_ADVICE_ERROR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6DD0EC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商户风险咨询校验失败</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24A23F7">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具体失败原因及解决方案，请参考接口返回的描述文案</w:t>
            </w:r>
          </w:p>
        </w:tc>
      </w:tr>
      <w:tr w14:paraId="5FE3EAA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F8AB04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SHOP_SIGN_BOARD_PIC_RISK</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ADCEB0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门头照不合法</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32C6D5C">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请检查参数shop_sign_board_pic是否是门头照</w:t>
            </w:r>
          </w:p>
        </w:tc>
      </w:tr>
      <w:tr w14:paraId="1B1C6DE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5AC63A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UNKNOWN_EXCEPTION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8A521C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系统内部错误，需要技术人员排查</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7546C04">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请联系客服咨询具体原因</w:t>
            </w:r>
          </w:p>
        </w:tc>
      </w:tr>
      <w:tr w14:paraId="6A6316D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73AEFB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UN_SUPPORT_ACCOUNT_CERTIFY_LEVEL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A452E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账户未达到认证要求</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24248E3">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请先联系商家完成账号认证，认证通过后重新签约</w:t>
            </w:r>
          </w:p>
        </w:tc>
      </w:tr>
      <w:tr w14:paraId="3B35A00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1A8168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UN_SUPPORT_ACCOUNT_TYPE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B0CAB6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不支持的签约账号类型</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3B362A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请检查代签约的商家账号类型</w:t>
            </w:r>
          </w:p>
        </w:tc>
      </w:tr>
      <w:tr w14:paraId="2B2569A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69C618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USER_ACCOUNT_IS_BLOCK</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00B420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商户账号被冻结</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FA12E92">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请检查商户账号是否可用</w:t>
            </w:r>
          </w:p>
        </w:tc>
      </w:tr>
      <w:tr w14:paraId="7A4EFBA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DAF46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USER_CARD_BALANCE_PAY_CLOSED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6AA16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账户余额支付功能已关闭，不能签约该产品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ED574B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商家账户余额功能已关闭，请联系商家开启后重新签约</w:t>
            </w:r>
          </w:p>
        </w:tc>
      </w:tr>
    </w:tbl>
    <w:p w14:paraId="475FADE3">
      <w:pPr>
        <w:rPr>
          <w:rFonts w:hint="default"/>
        </w:rPr>
      </w:pPr>
    </w:p>
    <w:p w14:paraId="75557DED">
      <w:pPr>
        <w:rPr>
          <w:rFonts w:hint="default"/>
        </w:rPr>
      </w:pPr>
    </w:p>
    <w:p w14:paraId="0A255BBF">
      <w:pPr>
        <w:rPr>
          <w:rFonts w:hint="default"/>
        </w:rPr>
      </w:pPr>
    </w:p>
    <w:p w14:paraId="7B4A6116">
      <w:pPr>
        <w:pStyle w:val="2"/>
        <w:keepNext w:val="0"/>
        <w:keepLines w:val="0"/>
        <w:widowControl/>
        <w:suppressLineNumbers w:val="0"/>
        <w:spacing w:before="0" w:beforeAutospacing="0" w:after="90" w:afterAutospacing="0"/>
        <w:rPr>
          <w:color w:val="333333"/>
          <w:sz w:val="45"/>
          <w:szCs w:val="45"/>
        </w:rPr>
      </w:pPr>
      <w:r>
        <w:rPr>
          <w:color w:val="333333"/>
          <w:sz w:val="45"/>
          <w:szCs w:val="45"/>
        </w:rPr>
        <w:t>alipay.open.agent.confirm(提交代商户签约、创建应用事务)</w:t>
      </w:r>
    </w:p>
    <w:p w14:paraId="351ED70A">
      <w:pPr>
        <w:keepNext w:val="0"/>
        <w:keepLines w:val="0"/>
        <w:widowControl/>
        <w:numPr>
          <w:ilvl w:val="0"/>
          <w:numId w:val="3"/>
        </w:numPr>
        <w:suppressLineNumbers w:val="0"/>
        <w:spacing w:before="0" w:beforeAutospacing="1" w:after="0" w:afterAutospacing="1"/>
        <w:ind w:left="720" w:hanging="360"/>
      </w:pPr>
      <w:r>
        <w:rPr>
          <w:color w:val="F09948"/>
          <w:u w:val="none"/>
          <w:bdr w:val="single" w:color="F0D5A6" w:sz="6" w:space="0"/>
        </w:rPr>
        <w:fldChar w:fldCharType="begin"/>
      </w:r>
      <w:r>
        <w:rPr>
          <w:color w:val="F09948"/>
          <w:u w:val="none"/>
          <w:bdr w:val="single" w:color="F0D5A6" w:sz="6" w:space="0"/>
        </w:rPr>
        <w:instrText xml:space="preserve"> HYPERLINK "https://opendocs.alipay.com/isv/01jg7a" \o "本接口支持第三方开发者代用户发起调用" </w:instrText>
      </w:r>
      <w:r>
        <w:rPr>
          <w:color w:val="F09948"/>
          <w:u w:val="none"/>
          <w:bdr w:val="single" w:color="F0D5A6" w:sz="6" w:space="0"/>
        </w:rPr>
        <w:fldChar w:fldCharType="separate"/>
      </w:r>
      <w:r>
        <w:rPr>
          <w:rStyle w:val="9"/>
          <w:color w:val="F09948"/>
          <w:u w:val="none"/>
          <w:bdr w:val="single" w:color="F0D5A6" w:sz="6" w:space="0"/>
        </w:rPr>
        <w:t>支持第三方代理调用</w:t>
      </w:r>
      <w:r>
        <w:rPr>
          <w:color w:val="F09948"/>
          <w:u w:val="none"/>
          <w:bdr w:val="single" w:color="F0D5A6" w:sz="6" w:space="0"/>
        </w:rPr>
        <w:fldChar w:fldCharType="end"/>
      </w:r>
    </w:p>
    <w:p w14:paraId="0324B563">
      <w:pPr>
        <w:keepNext w:val="0"/>
        <w:keepLines w:val="0"/>
        <w:widowControl/>
        <w:suppressLineNumbers w:val="0"/>
        <w:pBdr>
          <w:top w:val="none" w:color="auto" w:sz="0" w:space="0"/>
          <w:left w:val="none" w:color="auto" w:sz="0" w:space="0"/>
          <w:bottom w:val="none" w:color="auto" w:sz="0" w:space="0"/>
          <w:right w:val="none" w:color="auto" w:sz="0" w:space="0"/>
        </w:pBdr>
        <w:shd w:val="clear" w:fill="FFFFFF"/>
        <w:jc w:val="left"/>
        <w:rPr>
          <w:sz w:val="18"/>
          <w:szCs w:val="18"/>
        </w:rPr>
      </w:pPr>
      <w:r>
        <w:rPr>
          <w:rFonts w:ascii="宋体" w:hAnsi="宋体" w:eastAsia="宋体" w:cs="宋体"/>
          <w:color w:val="666666"/>
          <w:kern w:val="0"/>
          <w:sz w:val="24"/>
          <w:szCs w:val="24"/>
          <w:bdr w:val="none" w:color="auto" w:sz="0" w:space="0"/>
          <w:shd w:val="clear" w:fill="FFFFFF"/>
          <w:lang w:val="en-US" w:eastAsia="zh-CN" w:bidi="ar"/>
        </w:rPr>
        <w:t>alipay.open.agent.confirm(提交代商户签约、创建应用事务)</w:t>
      </w:r>
    </w:p>
    <w:p w14:paraId="7FB7338A">
      <w:pPr>
        <w:keepNext w:val="0"/>
        <w:keepLines w:val="0"/>
        <w:widowControl/>
        <w:suppressLineNumbers w:val="0"/>
        <w:pBdr>
          <w:top w:val="single" w:color="198DE5" w:sz="18" w:space="6"/>
          <w:left w:val="single" w:color="F0F0F0" w:sz="6" w:space="12"/>
          <w:bottom w:val="single" w:color="FFFFFF" w:sz="6" w:space="6"/>
          <w:right w:val="single" w:color="F0F0F0" w:sz="6" w:space="12"/>
        </w:pBdr>
        <w:shd w:val="clear" w:fill="FFFFFF"/>
        <w:spacing w:before="0" w:beforeAutospacing="0" w:after="240" w:afterAutospacing="0" w:line="24" w:lineRule="atLeast"/>
        <w:ind w:left="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通用场景</w:t>
      </w:r>
    </w:p>
    <w:p w14:paraId="71D214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提交事务。只允许提交init状态的事务，submit|cancel|timeout 状态的都是终态，不允许提交，且不允许提交空事务，需要先调用代创建小程序、代签约当面付等业务接口，再提交事务。服务市场订购及授权，使用订单授权凭证order_ticket开启的事务，提交后会有应用授权令牌返回。</w:t>
      </w:r>
    </w:p>
    <w:p w14:paraId="2524E8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480" w:lineRule="atLeast"/>
        <w:ind w:left="0" w:firstLine="0"/>
        <w:rPr>
          <w:rFonts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sz w:val="36"/>
          <w:szCs w:val="36"/>
          <w:bdr w:val="none" w:color="auto" w:sz="0" w:space="0"/>
          <w:shd w:val="clear" w:fill="FFFFFF"/>
        </w:rPr>
        <w:t>公共请求参数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11812"/>
        <w:gridCol w:w="3023"/>
      </w:tblGrid>
      <w:tr w14:paraId="1A161F6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510449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F7B382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3A0746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1E8F75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FFB9FE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2D9587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65CF078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A9E936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app_id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890635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A5BAEA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C87AC0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C20D7AC">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支付宝分配给开发者的应用ID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3632990">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2014072300007148</w:t>
            </w:r>
          </w:p>
        </w:tc>
      </w:tr>
      <w:tr w14:paraId="60E513F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367A6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method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69584CF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EA09B9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0E1F64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128</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ABD542A">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接口名称</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DA036D">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alipay.open.agent.confirm</w:t>
            </w:r>
          </w:p>
        </w:tc>
      </w:tr>
      <w:tr w14:paraId="25D420B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9E542F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format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E1E862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A5B387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1E3538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8A4D635">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仅支持JSON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EF4AC9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JSON</w:t>
            </w:r>
          </w:p>
        </w:tc>
      </w:tr>
      <w:tr w14:paraId="7A11EC1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1609A09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charset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14F50A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C6DE9B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AF7BFE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585D0E">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请求使用的编码格式，如utf-8,gbk,gb2312等</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92AC52D">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utf-8</w:t>
            </w:r>
          </w:p>
        </w:tc>
      </w:tr>
      <w:tr w14:paraId="193D87B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6A59CE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sign_type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A3C4DA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07E185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499306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06C869C">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商户生成签名字符串所使用的签名算法类型，目前支持RSA2和RSA，推荐使用RSA2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A1DAB5F">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RSA2</w:t>
            </w:r>
          </w:p>
        </w:tc>
      </w:tr>
      <w:tr w14:paraId="11362C6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63444C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7B1CD0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466294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9CCC06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344</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B524619">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商户请求参数的签名串，详见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"https://opendocs.alipay.com/common/02khjm"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签名</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9BB382E">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详见示例</w:t>
            </w:r>
          </w:p>
        </w:tc>
      </w:tr>
      <w:tr w14:paraId="7BFC1A7B">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396E38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timestamp</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600633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29AD3B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14A941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19</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D150CF3">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发送请求的时间，格式"yyyy-MM-dd HH:mm:ss"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818BDC9">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2014-07-24 03:07:50</w:t>
            </w:r>
          </w:p>
        </w:tc>
      </w:tr>
      <w:tr w14:paraId="11B6251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5131CE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version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453C48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F8EDA8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8F21C3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E0EDC0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调用的接口版本，固定为：1.0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C53CA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1.0</w:t>
            </w:r>
          </w:p>
        </w:tc>
      </w:tr>
      <w:tr w14:paraId="4276CEF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D81B1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app_auth_token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8D53DF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C5CC92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C18243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64791B3">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"https://opendocs.alipay.com/isv/10467/xldcyq"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应用授权概述</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8051B0E">
            <w:pPr>
              <w:jc w:val="left"/>
              <w:rPr>
                <w:rFonts w:hint="eastAsia" w:ascii="宋体"/>
                <w:sz w:val="21"/>
                <w:szCs w:val="21"/>
              </w:rPr>
            </w:pPr>
          </w:p>
        </w:tc>
      </w:tr>
      <w:tr w14:paraId="5D66D01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346D72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biz_content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CADB6C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7DF561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66889C4">
            <w:pPr>
              <w:jc w:val="left"/>
              <w:rPr>
                <w:rFonts w:hint="eastAsia" w:ascii="宋体"/>
                <w:sz w:val="21"/>
                <w:szCs w:val="21"/>
              </w:rPr>
            </w:pP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662163A">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请求参数的集合，最大长度不限，除公共参数外所有请求参数都必须放在这个参数中传递，具体参照各产品快速接入文档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6251AB9">
            <w:pPr>
              <w:jc w:val="left"/>
              <w:rPr>
                <w:rFonts w:hint="eastAsia" w:ascii="宋体"/>
                <w:sz w:val="21"/>
                <w:szCs w:val="21"/>
              </w:rPr>
            </w:pPr>
          </w:p>
        </w:tc>
      </w:tr>
    </w:tbl>
    <w:p w14:paraId="04C74A4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业务请求参数</w:t>
      </w:r>
    </w:p>
    <w:p w14:paraId="357F08D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batch_no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string(25)</w:t>
      </w:r>
    </w:p>
    <w:p w14:paraId="6AE8DA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ISV 代商户操作事务编号，通过调用alipay.open.agent.create(开启代商户签约、创建应用事务)接口返回，详见 https://opendocs.alipay.com/apis/api_50/alipay.open.agent.create/ 。</w:t>
      </w:r>
    </w:p>
    <w:p w14:paraId="6AC1BFE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2017110616474516400082883</w:t>
      </w:r>
    </w:p>
    <w:p w14:paraId="6FA394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常见请求示例</w:t>
      </w:r>
    </w:p>
    <w:p w14:paraId="3B0FEE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默认示例</w:t>
      </w:r>
    </w:p>
    <w:p w14:paraId="65CDD701">
      <w:pPr>
        <w:keepNext w:val="0"/>
        <w:keepLines w:val="0"/>
        <w:widowControl/>
        <w:suppressLineNumbers w:val="0"/>
        <w:pBdr>
          <w:top w:val="none" w:color="auto" w:sz="0" w:space="0"/>
          <w:left w:val="none" w:color="auto" w:sz="0" w:space="0"/>
          <w:bottom w:val="none" w:color="auto" w:sz="0" w:space="0"/>
          <w:right w:val="none" w:color="auto" w:sz="0" w:space="0"/>
        </w:pBdr>
        <w:shd w:val="clear" w:fill="FAFAFA"/>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0"/>
          <w:szCs w:val="0"/>
        </w:rPr>
      </w:pPr>
      <w:r>
        <w:rPr>
          <w:rFonts w:hint="default" w:ascii="Segoe UI" w:hAnsi="Segoe UI" w:eastAsia="Segoe UI" w:cs="Segoe UI"/>
          <w:i w:val="0"/>
          <w:iCs w:val="0"/>
          <w:caps w:val="0"/>
          <w:color w:val="333333"/>
          <w:spacing w:val="0"/>
          <w:kern w:val="0"/>
          <w:sz w:val="0"/>
          <w:szCs w:val="0"/>
          <w:bdr w:val="none" w:color="auto" w:sz="0" w:space="0"/>
          <w:shd w:val="clear" w:fill="FAFAFA"/>
          <w:lang w:val="en-US" w:eastAsia="zh-CN" w:bidi="ar"/>
        </w:rPr>
        <w:t>cURLJavaC#PHP</w:t>
      </w:r>
    </w:p>
    <w:p w14:paraId="583DDA0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DD4A68"/>
          <w:spacing w:val="0"/>
          <w:sz w:val="21"/>
          <w:szCs w:val="21"/>
          <w:bdr w:val="none" w:color="auto" w:sz="0" w:space="0"/>
          <w:shd w:val="clear" w:fill="FAFAFA"/>
        </w:rPr>
        <w:t>curl</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'https://openapi.alipay.com/gateway.do?charset=UTF-8&amp;method=alipay.open.agent.confirm&amp;format=json&amp;sign=${sign}&amp;app_id=${appid}&amp;version=1.0&amp;sign_type=RSA2&amp;timestamp=${now}'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DCEE18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EE9900"/>
          <w:spacing w:val="0"/>
          <w:sz w:val="21"/>
          <w:szCs w:val="21"/>
          <w:bdr w:val="none" w:color="auto" w:sz="0" w:space="0"/>
          <w:shd w:val="clear" w:fill="FAFAFA"/>
        </w:rPr>
        <w:t>-F</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'biz_content={</w:t>
      </w:r>
    </w:p>
    <w:p w14:paraId="353F412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i w:val="0"/>
          <w:iCs w:val="0"/>
          <w:caps w:val="0"/>
          <w:color w:val="669900"/>
          <w:spacing w:val="0"/>
          <w:sz w:val="21"/>
          <w:szCs w:val="21"/>
          <w:bdr w:val="none" w:color="auto" w:sz="0" w:space="0"/>
          <w:shd w:val="clear" w:fill="FAFAFA"/>
        </w:rPr>
      </w:pPr>
      <w:r>
        <w:rPr>
          <w:rFonts w:hint="default" w:ascii="Consolas" w:hAnsi="Consolas" w:eastAsia="Consolas" w:cs="Consolas"/>
          <w:i w:val="0"/>
          <w:iCs w:val="0"/>
          <w:caps w:val="0"/>
          <w:color w:val="669900"/>
          <w:spacing w:val="0"/>
          <w:sz w:val="21"/>
          <w:szCs w:val="21"/>
          <w:bdr w:val="none" w:color="auto" w:sz="0" w:space="0"/>
          <w:shd w:val="clear" w:fill="FAFAFA"/>
        </w:rPr>
        <w:tab/>
        <w:t>"batch_no":"2017110616474516400082883"</w:t>
      </w:r>
    </w:p>
    <w:p w14:paraId="4B956DC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ascii="Consolas" w:hAnsi="Consolas" w:eastAsia="Consolas" w:cs="Consolas"/>
          <w:color w:val="666666"/>
          <w:sz w:val="18"/>
          <w:szCs w:val="18"/>
        </w:rPr>
      </w:pPr>
      <w:r>
        <w:rPr>
          <w:rFonts w:hint="default" w:ascii="Consolas" w:hAnsi="Consolas" w:eastAsia="Consolas" w:cs="Consolas"/>
          <w:i w:val="0"/>
          <w:iCs w:val="0"/>
          <w:caps w:val="0"/>
          <w:color w:val="669900"/>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p>
    <w:p w14:paraId="68015B2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65DF0D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公共响应参数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2961"/>
        <w:gridCol w:w="11874"/>
      </w:tblGrid>
      <w:tr w14:paraId="012707B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3C01C3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C15E2C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F3D36B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0AE0EFE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34F30A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BE65CF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1312BC5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1AF7E2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F7DCA9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0E1149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B743F8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9FC8CBF">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68130A9">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40004</w:t>
            </w:r>
          </w:p>
        </w:tc>
      </w:tr>
      <w:tr w14:paraId="2475BA4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4FB123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684B766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17B31C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4E7FC5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85B0B69">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网关返回码描述,</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783AC06">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Business Failed</w:t>
            </w:r>
          </w:p>
        </w:tc>
      </w:tr>
      <w:tr w14:paraId="3661B39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87A9D0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695DBA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6E372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E7DFC7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882213D">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449357">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ACQ.TRADE_HAS_SUCCESS</w:t>
            </w:r>
          </w:p>
        </w:tc>
      </w:tr>
      <w:tr w14:paraId="0BEF9EA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C36A82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8F2329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BD8A0E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20A470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49ABAA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业务返回码描述，参见具体的API接口文档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28BB41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交易已被支付</w:t>
            </w:r>
          </w:p>
        </w:tc>
      </w:tr>
      <w:tr w14:paraId="4460A3E5">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0199F5C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F4D331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54AE5E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A6D10D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2AF1D65">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签名,</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"https://opendoc.alipay.com/common/02kf5q"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C175B9C">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DZXh8eeTuAHoYE3w1J+POiPhfDxOYBfUNn1lkeT/V7P4zJdyojWEa6IZs6Hz0yDW5Cp/viufUb5I0/V5WENS3OYR8zRedqo6D+fUTdLHdc+EFyCkiQhBxIzgngPdPdfp1PIS7BdhhzrsZHbRqb7o4k3Dxc+AAnFauu4V6Zdwczo=</w:t>
            </w:r>
          </w:p>
        </w:tc>
      </w:tr>
    </w:tbl>
    <w:p w14:paraId="103B57B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业务响应参数</w:t>
      </w:r>
    </w:p>
    <w:p w14:paraId="36C8FE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user_id</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string(16)</w:t>
      </w:r>
    </w:p>
    <w:p w14:paraId="4D74A3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授权商户的user_id</w:t>
      </w:r>
    </w:p>
    <w:p w14:paraId="3CEA724A">
      <w:pPr>
        <w:keepNext w:val="0"/>
        <w:keepLines w:val="0"/>
        <w:widowControl/>
        <w:suppressLineNumbers w:val="0"/>
        <w:pBdr>
          <w:top w:val="single" w:color="97C3FF" w:sz="6" w:space="3"/>
          <w:left w:val="single" w:color="97C3FF" w:sz="6" w:space="8"/>
          <w:bottom w:val="single" w:color="97C3FF" w:sz="6" w:space="3"/>
          <w:right w:val="single" w:color="97C3FF" w:sz="6" w:space="8"/>
        </w:pBdr>
        <w:shd w:val="clear" w:fill="EDF5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666666"/>
          <w:spacing w:val="0"/>
          <w:sz w:val="21"/>
          <w:szCs w:val="21"/>
        </w:rPr>
      </w:pPr>
      <w:r>
        <w:rPr>
          <w:rFonts w:hint="default" w:ascii="Segoe UI" w:hAnsi="Segoe UI" w:eastAsia="Segoe UI" w:cs="Segoe UI"/>
          <w:i w:val="0"/>
          <w:iCs w:val="0"/>
          <w:caps w:val="0"/>
          <w:color w:val="666666"/>
          <w:spacing w:val="0"/>
          <w:kern w:val="0"/>
          <w:sz w:val="21"/>
          <w:szCs w:val="21"/>
          <w:bdr w:val="none" w:color="auto" w:sz="0" w:space="0"/>
          <w:shd w:val="clear" w:fill="EDF5FF"/>
          <w:lang w:val="en-US" w:eastAsia="zh-CN" w:bidi="ar"/>
        </w:rPr>
        <w:t>新商户建议使用open_id替代该字段。对于新商户，user_id字段未来计划逐步回收，存量商户可继续使用。如使用open_id，请确认 应用-开发配置-openid配置管理 已启用。无该配置项，可查看</w:t>
      </w:r>
      <w:r>
        <w:rPr>
          <w:rFonts w:hint="default" w:ascii="Segoe UI" w:hAnsi="Segoe UI" w:eastAsia="Segoe UI" w:cs="Segoe UI"/>
          <w:i w:val="0"/>
          <w:iCs w:val="0"/>
          <w:caps w:val="0"/>
          <w:color w:val="1890FF"/>
          <w:spacing w:val="0"/>
          <w:kern w:val="0"/>
          <w:sz w:val="21"/>
          <w:szCs w:val="21"/>
          <w:u w:val="none"/>
          <w:bdr w:val="single" w:color="97C3FF" w:sz="6" w:space="0"/>
          <w:shd w:val="clear" w:fill="EDF5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single" w:color="97C3FF" w:sz="6" w:space="0"/>
          <w:shd w:val="clear" w:fill="EDF5FF"/>
          <w:lang w:val="en-US" w:eastAsia="zh-CN" w:bidi="ar"/>
        </w:rPr>
        <w:instrText xml:space="preserve"> HYPERLINK "https://opendocs.alipay.com/mini/0ai9ok?pathHash=de631c06" \t "https://opendocs.alipay.com/isv/_blank" </w:instrText>
      </w:r>
      <w:r>
        <w:rPr>
          <w:rFonts w:hint="default" w:ascii="Segoe UI" w:hAnsi="Segoe UI" w:eastAsia="Segoe UI" w:cs="Segoe UI"/>
          <w:i w:val="0"/>
          <w:iCs w:val="0"/>
          <w:caps w:val="0"/>
          <w:color w:val="1890FF"/>
          <w:spacing w:val="0"/>
          <w:kern w:val="0"/>
          <w:sz w:val="21"/>
          <w:szCs w:val="21"/>
          <w:u w:val="none"/>
          <w:bdr w:val="single" w:color="97C3FF" w:sz="6" w:space="0"/>
          <w:shd w:val="clear" w:fill="EDF5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EDF5FF"/>
        </w:rPr>
        <w:t>openid配置申请</w:t>
      </w:r>
      <w:r>
        <w:rPr>
          <w:rFonts w:hint="default" w:ascii="Segoe UI" w:hAnsi="Segoe UI" w:eastAsia="Segoe UI" w:cs="Segoe UI"/>
          <w:i w:val="0"/>
          <w:iCs w:val="0"/>
          <w:caps w:val="0"/>
          <w:color w:val="1890FF"/>
          <w:spacing w:val="0"/>
          <w:kern w:val="0"/>
          <w:sz w:val="21"/>
          <w:szCs w:val="21"/>
          <w:u w:val="none"/>
          <w:bdr w:val="single" w:color="97C3FF" w:sz="6" w:space="0"/>
          <w:shd w:val="clear" w:fill="EDF5FF"/>
          <w:lang w:val="en-US" w:eastAsia="zh-CN" w:bidi="ar"/>
        </w:rPr>
        <w:fldChar w:fldCharType="end"/>
      </w:r>
      <w:r>
        <w:rPr>
          <w:rFonts w:hint="default" w:ascii="Segoe UI" w:hAnsi="Segoe UI" w:eastAsia="Segoe UI" w:cs="Segoe UI"/>
          <w:i w:val="0"/>
          <w:iCs w:val="0"/>
          <w:caps w:val="0"/>
          <w:color w:val="666666"/>
          <w:spacing w:val="0"/>
          <w:kern w:val="0"/>
          <w:sz w:val="21"/>
          <w:szCs w:val="21"/>
          <w:bdr w:val="none" w:color="auto" w:sz="0" w:space="0"/>
          <w:shd w:val="clear" w:fill="EDF5FF"/>
          <w:lang w:val="en-US" w:eastAsia="zh-CN" w:bidi="ar"/>
        </w:rPr>
        <w:t>。</w:t>
      </w:r>
    </w:p>
    <w:p w14:paraId="376FBC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2088102150527498</w:t>
      </w:r>
    </w:p>
    <w:p w14:paraId="40B00A7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open_id｜开放id</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string(128)</w:t>
      </w:r>
    </w:p>
    <w:p w14:paraId="7C4FF66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授权商户的user_id  详情可查看</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begin"/>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instrText xml:space="preserve"> HYPERLINK "https://opendocs.alipay.com/mini/0ai2i6?pathHash=13dd5946" \t "https://opendocs.alipay.com/isv/_blank" </w:instrTex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separate"/>
      </w:r>
      <w:r>
        <w:rPr>
          <w:rStyle w:val="9"/>
          <w:rFonts w:hint="default" w:ascii="Segoe UI" w:hAnsi="Segoe UI" w:eastAsia="Segoe UI" w:cs="Segoe UI"/>
          <w:i w:val="0"/>
          <w:iCs w:val="0"/>
          <w:caps w:val="0"/>
          <w:color w:val="1890FF"/>
          <w:spacing w:val="0"/>
          <w:sz w:val="21"/>
          <w:szCs w:val="21"/>
          <w:u w:val="none"/>
          <w:bdr w:val="none" w:color="auto" w:sz="0" w:space="0"/>
          <w:shd w:val="clear" w:fill="FFFFFF"/>
        </w:rPr>
        <w:t> openid简介</w:t>
      </w:r>
      <w:r>
        <w:rPr>
          <w:rFonts w:hint="default" w:ascii="Segoe UI" w:hAnsi="Segoe UI" w:eastAsia="Segoe UI" w:cs="Segoe UI"/>
          <w:i w:val="0"/>
          <w:iCs w:val="0"/>
          <w:caps w:val="0"/>
          <w:color w:val="1890FF"/>
          <w:spacing w:val="0"/>
          <w:kern w:val="0"/>
          <w:sz w:val="21"/>
          <w:szCs w:val="21"/>
          <w:u w:val="none"/>
          <w:bdr w:val="none" w:color="auto" w:sz="0" w:space="0"/>
          <w:shd w:val="clear" w:fill="FFFFFF"/>
          <w:lang w:val="en-US" w:eastAsia="zh-CN" w:bidi="ar"/>
        </w:rPr>
        <w:fldChar w:fldCharType="end"/>
      </w:r>
    </w:p>
    <w:p w14:paraId="405D7E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074a1CcTG1LelxKe4xQC0zgNdId0nxi95b5lsNpazWYoCo5</w:t>
      </w:r>
    </w:p>
    <w:p w14:paraId="2EBFFD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auth_app_id</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string(20)</w:t>
      </w:r>
    </w:p>
    <w:p w14:paraId="28D8B78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授权商户的appid</w:t>
      </w:r>
    </w:p>
    <w:p w14:paraId="0AD97A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2013121100055554</w:t>
      </w:r>
    </w:p>
    <w:p w14:paraId="521F51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app_auth_token</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string(40)</w:t>
      </w:r>
    </w:p>
    <w:p w14:paraId="74C3990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应用授权令牌</w:t>
      </w:r>
    </w:p>
    <w:p w14:paraId="31A71E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201509BBeff9351ad1874306903e96b91d248A36</w:t>
      </w:r>
    </w:p>
    <w:p w14:paraId="5D24F5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app_refresh_token</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string(40)</w:t>
      </w:r>
    </w:p>
    <w:p w14:paraId="20C1013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刷新令牌</w:t>
      </w:r>
    </w:p>
    <w:p w14:paraId="3D23C2E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201509BBdcba1e3347de4e75ba3fed2c9abebE36</w:t>
      </w:r>
    </w:p>
    <w:p w14:paraId="7C176B8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expires_in</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string(16)</w:t>
      </w:r>
    </w:p>
    <w:p w14:paraId="7BE69D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应用授权令牌的有效时间（从接口调用时间作为起始时间），单位到秒</w:t>
      </w:r>
    </w:p>
    <w:p w14:paraId="709D28A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123456</w:t>
      </w:r>
    </w:p>
    <w:p w14:paraId="559582E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re_expires_in</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string(16)</w:t>
      </w:r>
    </w:p>
    <w:p w14:paraId="72473E4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刷新令牌的有效时间（从接口调用时间作为起始时间），单位到秒</w:t>
      </w:r>
    </w:p>
    <w:p w14:paraId="6B3204F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123456</w:t>
      </w:r>
    </w:p>
    <w:p w14:paraId="7994AB8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order_no</w:t>
      </w:r>
      <w:r>
        <w:rPr>
          <w:rFonts w:hint="default" w:ascii="Segoe UI" w:hAnsi="Segoe UI" w:eastAsia="Segoe UI" w:cs="Segoe UI"/>
          <w:i w:val="0"/>
          <w:iCs w:val="0"/>
          <w:caps w:val="0"/>
          <w:color w:val="333333"/>
          <w:spacing w:val="0"/>
          <w:kern w:val="0"/>
          <w:sz w:val="21"/>
          <w:szCs w:val="21"/>
          <w:shd w:val="clear" w:fill="FFFFFF"/>
          <w:lang w:val="en-US" w:eastAsia="zh-CN" w:bidi="ar"/>
        </w:rPr>
        <w:t>可选string(64)</w:t>
      </w:r>
    </w:p>
    <w:p w14:paraId="24F743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签约单号，如果是签约必返回</w:t>
      </w:r>
    </w:p>
    <w:p w14:paraId="15C19D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20211020034000100000027428505085</w:t>
      </w:r>
    </w:p>
    <w:p w14:paraId="26426E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响应示例</w:t>
      </w:r>
    </w:p>
    <w:p w14:paraId="5EB55B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正常示例</w:t>
      </w:r>
    </w:p>
    <w:p w14:paraId="557FA2B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685BD3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"alipay_open_agent_confirm_response"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2AFFB9F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088C48E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"Success"</w:t>
      </w:r>
      <w:r>
        <w:rPr>
          <w:rFonts w:hint="default" w:ascii="Consolas" w:hAnsi="Consolas" w:eastAsia="Consolas" w:cs="Consolas"/>
          <w:i w:val="0"/>
          <w:iCs w:val="0"/>
          <w:caps w:val="0"/>
          <w:color w:val="999999"/>
          <w:spacing w:val="0"/>
          <w:sz w:val="21"/>
          <w:szCs w:val="21"/>
          <w:bdr w:val="none" w:color="auto" w:sz="0" w:space="0"/>
          <w:shd w:val="clear" w:fill="FAFAFA"/>
        </w:rPr>
        <w:t>,</w:t>
      </w:r>
    </w:p>
    <w:p w14:paraId="11E361B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"user_id"</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"2088102150527498"</w:t>
      </w:r>
      <w:r>
        <w:rPr>
          <w:rFonts w:hint="default" w:ascii="Consolas" w:hAnsi="Consolas" w:eastAsia="Consolas" w:cs="Consolas"/>
          <w:i w:val="0"/>
          <w:iCs w:val="0"/>
          <w:caps w:val="0"/>
          <w:color w:val="999999"/>
          <w:spacing w:val="0"/>
          <w:sz w:val="21"/>
          <w:szCs w:val="21"/>
          <w:bdr w:val="none" w:color="auto" w:sz="0" w:space="0"/>
          <w:shd w:val="clear" w:fill="FAFAFA"/>
        </w:rPr>
        <w:t>,</w:t>
      </w:r>
    </w:p>
    <w:p w14:paraId="24996F6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"open_id"</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"074a1CcTG1LelxKe4xQC0zgNdId0nxi95b5lsNpazWYoCo5"</w:t>
      </w:r>
      <w:r>
        <w:rPr>
          <w:rFonts w:hint="default" w:ascii="Consolas" w:hAnsi="Consolas" w:eastAsia="Consolas" w:cs="Consolas"/>
          <w:i w:val="0"/>
          <w:iCs w:val="0"/>
          <w:caps w:val="0"/>
          <w:color w:val="999999"/>
          <w:spacing w:val="0"/>
          <w:sz w:val="21"/>
          <w:szCs w:val="21"/>
          <w:bdr w:val="none" w:color="auto" w:sz="0" w:space="0"/>
          <w:shd w:val="clear" w:fill="FAFAFA"/>
        </w:rPr>
        <w:t>,</w:t>
      </w:r>
    </w:p>
    <w:p w14:paraId="3595834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"order_no"</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"20211020034000100000027428505085"</w:t>
      </w:r>
      <w:r>
        <w:rPr>
          <w:rFonts w:hint="default" w:ascii="Consolas" w:hAnsi="Consolas" w:eastAsia="Consolas" w:cs="Consolas"/>
          <w:i w:val="0"/>
          <w:iCs w:val="0"/>
          <w:caps w:val="0"/>
          <w:color w:val="999999"/>
          <w:spacing w:val="0"/>
          <w:sz w:val="21"/>
          <w:szCs w:val="21"/>
          <w:bdr w:val="none" w:color="auto" w:sz="0" w:space="0"/>
          <w:shd w:val="clear" w:fill="FAFAFA"/>
        </w:rPr>
        <w:t>,</w:t>
      </w:r>
    </w:p>
    <w:p w14:paraId="2151929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"auth_app_id"</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"2013121100055554"</w:t>
      </w:r>
      <w:r>
        <w:rPr>
          <w:rFonts w:hint="default" w:ascii="Consolas" w:hAnsi="Consolas" w:eastAsia="Consolas" w:cs="Consolas"/>
          <w:i w:val="0"/>
          <w:iCs w:val="0"/>
          <w:caps w:val="0"/>
          <w:color w:val="999999"/>
          <w:spacing w:val="0"/>
          <w:sz w:val="21"/>
          <w:szCs w:val="21"/>
          <w:bdr w:val="none" w:color="auto" w:sz="0" w:space="0"/>
          <w:shd w:val="clear" w:fill="FAFAFA"/>
        </w:rPr>
        <w:t>,</w:t>
      </w:r>
    </w:p>
    <w:p w14:paraId="3E8C4D3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"app_auth_token"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"201509BBeff9351ad1874306903e96b91d248A36"</w:t>
      </w:r>
      <w:r>
        <w:rPr>
          <w:rFonts w:hint="default" w:ascii="Consolas" w:hAnsi="Consolas" w:eastAsia="Consolas" w:cs="Consolas"/>
          <w:i w:val="0"/>
          <w:iCs w:val="0"/>
          <w:caps w:val="0"/>
          <w:color w:val="999999"/>
          <w:spacing w:val="0"/>
          <w:sz w:val="21"/>
          <w:szCs w:val="21"/>
          <w:bdr w:val="none" w:color="auto" w:sz="0" w:space="0"/>
          <w:shd w:val="clear" w:fill="FAFAFA"/>
        </w:rPr>
        <w:t>,</w:t>
      </w:r>
    </w:p>
    <w:p w14:paraId="1B79AC2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"app_refresh_token"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"201509BBdcba1e3347de4e75ba3fed2c9abebE36"</w:t>
      </w:r>
      <w:r>
        <w:rPr>
          <w:rFonts w:hint="default" w:ascii="Consolas" w:hAnsi="Consolas" w:eastAsia="Consolas" w:cs="Consolas"/>
          <w:i w:val="0"/>
          <w:iCs w:val="0"/>
          <w:caps w:val="0"/>
          <w:color w:val="999999"/>
          <w:spacing w:val="0"/>
          <w:sz w:val="21"/>
          <w:szCs w:val="21"/>
          <w:bdr w:val="none" w:color="auto" w:sz="0" w:space="0"/>
          <w:shd w:val="clear" w:fill="FAFAFA"/>
        </w:rPr>
        <w:t>,</w:t>
      </w:r>
    </w:p>
    <w:p w14:paraId="7374025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"expires_in"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"123456"</w:t>
      </w:r>
      <w:r>
        <w:rPr>
          <w:rFonts w:hint="default" w:ascii="Consolas" w:hAnsi="Consolas" w:eastAsia="Consolas" w:cs="Consolas"/>
          <w:i w:val="0"/>
          <w:iCs w:val="0"/>
          <w:caps w:val="0"/>
          <w:color w:val="999999"/>
          <w:spacing w:val="0"/>
          <w:sz w:val="21"/>
          <w:szCs w:val="21"/>
          <w:bdr w:val="none" w:color="auto" w:sz="0" w:space="0"/>
          <w:shd w:val="clear" w:fill="FAFAFA"/>
        </w:rPr>
        <w:t>,</w:t>
      </w:r>
    </w:p>
    <w:p w14:paraId="5902A9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"re_expires_in"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"123456"</w:t>
      </w:r>
    </w:p>
    <w:p w14:paraId="64827D5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438522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00E6A9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2381583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4" w:lineRule="atLeast"/>
        <w:ind w:left="48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异常示例</w:t>
      </w:r>
    </w:p>
    <w:p w14:paraId="6EFA50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3F187E2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"alipay_open_agent_confirm_response"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1BD37B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695CA1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"Service Currently Unavailable"</w:t>
      </w:r>
      <w:r>
        <w:rPr>
          <w:rFonts w:hint="default" w:ascii="Consolas" w:hAnsi="Consolas" w:eastAsia="Consolas" w:cs="Consolas"/>
          <w:i w:val="0"/>
          <w:iCs w:val="0"/>
          <w:caps w:val="0"/>
          <w:color w:val="999999"/>
          <w:spacing w:val="0"/>
          <w:sz w:val="21"/>
          <w:szCs w:val="21"/>
          <w:bdr w:val="none" w:color="auto" w:sz="0" w:space="0"/>
          <w:shd w:val="clear" w:fill="FAFAFA"/>
        </w:rPr>
        <w:t>,</w:t>
      </w:r>
    </w:p>
    <w:p w14:paraId="2B6400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"isp.unknow-error"</w:t>
      </w:r>
      <w:r>
        <w:rPr>
          <w:rFonts w:hint="default" w:ascii="Consolas" w:hAnsi="Consolas" w:eastAsia="Consolas" w:cs="Consolas"/>
          <w:i w:val="0"/>
          <w:iCs w:val="0"/>
          <w:caps w:val="0"/>
          <w:color w:val="999999"/>
          <w:spacing w:val="0"/>
          <w:sz w:val="21"/>
          <w:szCs w:val="21"/>
          <w:bdr w:val="none" w:color="auto" w:sz="0" w:space="0"/>
          <w:shd w:val="clear" w:fill="FAFAFA"/>
        </w:rPr>
        <w:t>,</w:t>
      </w:r>
    </w:p>
    <w:p w14:paraId="44C49A5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"系统繁忙"</w:t>
      </w:r>
    </w:p>
    <w:p w14:paraId="01B03C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41EB75B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1530E2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67CCBDC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0381D6E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i w:val="0"/>
          <w:iCs w:val="0"/>
          <w:caps w:val="0"/>
          <w:color w:val="333333"/>
          <w:spacing w:val="0"/>
          <w:sz w:val="36"/>
          <w:szCs w:val="36"/>
          <w:bdr w:val="none" w:color="auto" w:sz="0" w:space="0"/>
          <w:shd w:val="clear" w:fill="FFFFFF"/>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5F9BAC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业务错误码</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248"/>
        <w:gridCol w:w="5632"/>
        <w:gridCol w:w="11165"/>
      </w:tblGrid>
      <w:tr w14:paraId="603665B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27DD3B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错误码</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1E4CED5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645372C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解决方案</w:t>
            </w:r>
          </w:p>
        </w:tc>
      </w:tr>
      <w:tr w14:paraId="4C3BB56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953D1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SYSTEM_ERROR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C4D9A0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系统繁忙</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CB26D2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服务器异常 可能发生了网络或者系统异常，导致服务调用失败，商户可以用同样的请求发起重试</w:t>
            </w:r>
          </w:p>
        </w:tc>
      </w:tr>
      <w:tr w14:paraId="412469B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0B2F26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69C5A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7B9A044">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请根据接口返回的参数非法的具体错误信息，修改参数后进行重试</w:t>
            </w:r>
          </w:p>
        </w:tc>
      </w:tr>
      <w:tr w14:paraId="0B133EA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C3F8ED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ANT_PRODUCT_CONFLICT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C1BB92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产品已签约，或签约同类产品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F980BED">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产品已签约，或签约同类产品</w:t>
            </w:r>
          </w:p>
        </w:tc>
      </w:tr>
      <w:tr w14:paraId="685911A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3EA754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BATCH_IS_EMPTY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8900A1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事务中没有进行任何操作</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C4A613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不允许提交空事务，请先调用代创建小程序、代签约当面付等业务接口，再提交事务。</w:t>
            </w:r>
          </w:p>
        </w:tc>
      </w:tr>
      <w:tr w14:paraId="33B1281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930764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BATCH_IS_NOT_EXIST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74A26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代商户操作事务编号不存在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21396C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请检查事务编号是否有效</w:t>
            </w:r>
          </w:p>
        </w:tc>
      </w:tr>
      <w:tr w14:paraId="202040C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C4700A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BATCH_STATUS_IS_FINAL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15858A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事务已经达到终态</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60A84A2">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请确认事务状态是否是 init 状态，submit|cancel|timeout 状态的都是终态，不允许继续进行接口调用。</w:t>
            </w:r>
          </w:p>
        </w:tc>
      </w:tr>
      <w:tr w14:paraId="7E1951B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F5CC53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BA195F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业务异常业务异常签约失败</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074B45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签约失败，具体原因请参考接口返回错误文案</w:t>
            </w:r>
          </w:p>
        </w:tc>
      </w:tr>
      <w:tr w14:paraId="393DFF7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28006B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962BC0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业务异常</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8D06A1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具体失败原因及解决方案，请参考接口返回的描述文案</w:t>
            </w:r>
          </w:p>
        </w:tc>
      </w:tr>
      <w:tr w14:paraId="625A9237">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A0E7BD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BUSINESS_LICENSE_NO_EMPTY</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DEF5AE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营业执照号不能为空</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A074D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请检查商户的营业执照号是否填写</w:t>
            </w:r>
          </w:p>
        </w:tc>
      </w:tr>
      <w:tr w14:paraId="6A53C42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FA7282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FEERATE_NOT_INTERAVL</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9F07CE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费率不在区间内</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D8A74C3">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具体的费率区间请参考接口返回的区间值</w:t>
            </w:r>
          </w:p>
        </w:tc>
      </w:tr>
      <w:tr w14:paraId="084C949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5193AD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INVALID_BATCH_NO</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0AF9AA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事务编号 batch_no 不能为空</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E096C5B">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事务编号参数 batch_no 不能为空</w:t>
            </w:r>
          </w:p>
        </w:tc>
      </w:tr>
      <w:tr w14:paraId="5827E9D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8A2452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ISV_APP_NO_ORDER_PACKAGE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60F570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isv第三方应用没有挂载该功能包</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8275E6">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isv第三方应用没有挂载该功能包</w:t>
            </w:r>
          </w:p>
        </w:tc>
      </w:tr>
      <w:tr w14:paraId="216D952E">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A53388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NEW_LINK_CANNOT_BATCH_SIGN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ED40C6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新链路不支持多产品批量签约</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41ABA5F">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新链路的产品需逐个发起签约</w:t>
            </w:r>
          </w:p>
        </w:tc>
      </w:tr>
      <w:tr w14:paraId="2F6A859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01A8D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NO_APP_PERMISSION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19E0A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APPID 不匹配</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8EC2C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APPID 不匹配，请检查当前调用的 appId 和创建事务的 appId 是否匹配</w:t>
            </w:r>
          </w:p>
        </w:tc>
      </w:tr>
      <w:tr w14:paraId="069810F0">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C96043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OPEN_API_SIGN_ISV_NOT_IN_WHITELIST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C60C9B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抱歉，该接口暂未对当前服务商开放</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39706C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抱歉，该接口暂未对当前服务商开放，请联系对应bd咨询</w:t>
            </w:r>
          </w:p>
        </w:tc>
      </w:tr>
      <w:tr w14:paraId="1BB740C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5F764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PRE_AUTH_INVALID_AUTH_APP_ID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F4EC0B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订单授权凭证对应被授权应用与接口调用应用不一致</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18227E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请将调用接口的应用id更换成订单授权凭证对应的应用id</w:t>
            </w:r>
          </w:p>
        </w:tc>
      </w:tr>
      <w:tr w14:paraId="6AC8706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9044AC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PRE_AUTH_INVALID_AUTH_TICKET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F7F7D0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无效的订单授权凭证，状态失效或已过期</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57AAFA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订单授权凭证无法使用，请商户重新订购生成新的订单授权凭证使用</w:t>
            </w:r>
          </w:p>
        </w:tc>
      </w:tr>
      <w:tr w14:paraId="638FB4A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6D5BF3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PRE_AUTH_INVALID_AUTH_TOKEN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BAAD94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订单授权凭证换取的令牌已失效</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5E804B8">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商户取消了授权或者令牌被刷新，订单授权凭证无法使用</w:t>
            </w:r>
          </w:p>
        </w:tc>
      </w:tr>
      <w:tr w14:paraId="31BB97F8">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B271B0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PRE_AUTH_INVOKE_API_NOT_PERMITTE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20515E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该订单授权凭证无权限调用该接口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3C3E3E1">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无接口调用权限</w:t>
            </w:r>
          </w:p>
        </w:tc>
      </w:tr>
      <w:tr w14:paraId="6948C07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56C0A2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PRE_AUTH_TICKET_CREATE_APP_ONCE</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96ECC8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订单授权凭证只能创建应用一次</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CF39D2B">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订单授权凭证无法使用</w:t>
            </w:r>
          </w:p>
        </w:tc>
      </w:tr>
      <w:tr w14:paraId="3B86FD1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8E7F90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PRE_AUTH_TICKET_EXCHANGE_FAILED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57B0A5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订单授权凭证换取应用授权令牌失败</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5130212">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请重新尝试</w:t>
            </w:r>
          </w:p>
        </w:tc>
      </w:tr>
      <w:tr w14:paraId="00BB0BF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02F335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PRE_AUTH_TICKET_NEED_CREATE_APP</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B40187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预授权模式下需要创建应用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6D69882">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预授权模式下，需要调用代创建接口创建一个应用</w:t>
            </w:r>
          </w:p>
        </w:tc>
      </w:tr>
      <w:tr w14:paraId="6F8687A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F237E8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PRODUCT_CANNOT_MIX_SIGN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4117F1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新老链路产品不可混签</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0A37EAA">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新老链路的产品分别提交，暂不支持同批次提交</w:t>
            </w:r>
          </w:p>
        </w:tc>
      </w:tr>
      <w:tr w14:paraId="304C544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color="auto" w:fill="FAFAFA"/>
            <w:tcMar>
              <w:top w:w="75" w:type="dxa"/>
              <w:left w:w="150" w:type="dxa"/>
              <w:bottom w:w="75" w:type="dxa"/>
              <w:right w:w="150" w:type="dxa"/>
            </w:tcMar>
            <w:vAlign w:val="center"/>
          </w:tcPr>
          <w:p w14:paraId="7832CFC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PRODUCT_OPEN_FAIL</w:t>
            </w:r>
          </w:p>
        </w:tc>
        <w:tc>
          <w:tcPr>
            <w:tcW w:w="0" w:type="auto"/>
            <w:tcBorders>
              <w:bottom w:val="single" w:color="F0F0F0" w:sz="6" w:space="0"/>
              <w:right w:val="single" w:color="F0F0F0" w:sz="6" w:space="0"/>
            </w:tcBorders>
            <w:shd w:val="clear" w:color="auto" w:fill="FAFAFA"/>
            <w:tcMar>
              <w:top w:w="75" w:type="dxa"/>
              <w:left w:w="150" w:type="dxa"/>
              <w:bottom w:w="75" w:type="dxa"/>
              <w:right w:w="150" w:type="dxa"/>
            </w:tcMar>
            <w:vAlign w:val="center"/>
          </w:tcPr>
          <w:p w14:paraId="082A742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产品开通失败产品开通失败代签约确认失败</w:t>
            </w:r>
          </w:p>
        </w:tc>
        <w:tc>
          <w:tcPr>
            <w:tcW w:w="0" w:type="auto"/>
            <w:tcBorders>
              <w:bottom w:val="single" w:color="F0F0F0" w:sz="6" w:space="0"/>
              <w:right w:val="single" w:color="F0F0F0" w:sz="6" w:space="0"/>
            </w:tcBorders>
            <w:shd w:val="clear" w:color="auto" w:fill="FAFAFA"/>
            <w:tcMar>
              <w:top w:w="75" w:type="dxa"/>
              <w:left w:w="150" w:type="dxa"/>
              <w:bottom w:w="75" w:type="dxa"/>
              <w:right w:w="150" w:type="dxa"/>
            </w:tcMar>
            <w:vAlign w:val="center"/>
          </w:tcPr>
          <w:p w14:paraId="4C76D3C3">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请参照接口返回错误信息修改传参</w:t>
            </w:r>
          </w:p>
        </w:tc>
      </w:tr>
    </w:tbl>
    <w:p w14:paraId="1CA3C3B7">
      <w:pPr>
        <w:rPr>
          <w:rFonts w:hint="default"/>
        </w:rPr>
      </w:pPr>
    </w:p>
    <w:p w14:paraId="060A7AE2">
      <w:pPr>
        <w:rPr>
          <w:rFonts w:hint="default"/>
        </w:rPr>
      </w:pPr>
    </w:p>
    <w:p w14:paraId="65BAFC61">
      <w:pPr>
        <w:pStyle w:val="2"/>
        <w:keepNext w:val="0"/>
        <w:keepLines w:val="0"/>
        <w:widowControl/>
        <w:suppressLineNumbers w:val="0"/>
        <w:spacing w:before="0" w:beforeAutospacing="0" w:after="90" w:afterAutospacing="0"/>
        <w:rPr>
          <w:color w:val="333333"/>
          <w:sz w:val="45"/>
          <w:szCs w:val="45"/>
        </w:rPr>
      </w:pPr>
      <w:r>
        <w:rPr>
          <w:color w:val="333333"/>
          <w:sz w:val="45"/>
          <w:szCs w:val="45"/>
        </w:rPr>
        <w:t>alipay.open.agent.order.query(查询申请单状态)</w:t>
      </w:r>
    </w:p>
    <w:p w14:paraId="43CBAA6B">
      <w:pPr>
        <w:keepNext w:val="0"/>
        <w:keepLines w:val="0"/>
        <w:widowControl/>
        <w:numPr>
          <w:ilvl w:val="0"/>
          <w:numId w:val="4"/>
        </w:numPr>
        <w:suppressLineNumbers w:val="0"/>
        <w:spacing w:before="0" w:beforeAutospacing="1" w:after="0" w:afterAutospacing="1"/>
        <w:ind w:left="720" w:hanging="360"/>
      </w:pPr>
      <w:r>
        <w:rPr>
          <w:color w:val="F09948"/>
          <w:u w:val="none"/>
          <w:bdr w:val="single" w:color="F0D5A6" w:sz="6" w:space="0"/>
        </w:rPr>
        <w:fldChar w:fldCharType="begin"/>
      </w:r>
      <w:r>
        <w:rPr>
          <w:color w:val="F09948"/>
          <w:u w:val="none"/>
          <w:bdr w:val="single" w:color="F0D5A6" w:sz="6" w:space="0"/>
        </w:rPr>
        <w:instrText xml:space="preserve"> HYPERLINK "https://opendocs.alipay.com/isv/01jg7a" \o "本接口支持第三方开发者代用户发起调用" </w:instrText>
      </w:r>
      <w:r>
        <w:rPr>
          <w:color w:val="F09948"/>
          <w:u w:val="none"/>
          <w:bdr w:val="single" w:color="F0D5A6" w:sz="6" w:space="0"/>
        </w:rPr>
        <w:fldChar w:fldCharType="separate"/>
      </w:r>
      <w:r>
        <w:rPr>
          <w:rStyle w:val="9"/>
          <w:color w:val="F09948"/>
          <w:u w:val="none"/>
          <w:bdr w:val="single" w:color="F0D5A6" w:sz="6" w:space="0"/>
        </w:rPr>
        <w:t>支持第三方代理调用</w:t>
      </w:r>
      <w:r>
        <w:rPr>
          <w:color w:val="F09948"/>
          <w:u w:val="none"/>
          <w:bdr w:val="single" w:color="F0D5A6" w:sz="6" w:space="0"/>
        </w:rPr>
        <w:fldChar w:fldCharType="end"/>
      </w:r>
    </w:p>
    <w:p w14:paraId="269D1718">
      <w:pPr>
        <w:keepNext w:val="0"/>
        <w:keepLines w:val="0"/>
        <w:widowControl/>
        <w:suppressLineNumbers w:val="0"/>
        <w:pBdr>
          <w:top w:val="none" w:color="auto" w:sz="0" w:space="0"/>
          <w:left w:val="none" w:color="auto" w:sz="0" w:space="0"/>
          <w:bottom w:val="none" w:color="auto" w:sz="0" w:space="0"/>
          <w:right w:val="none" w:color="auto" w:sz="0" w:space="0"/>
        </w:pBdr>
        <w:shd w:val="clear" w:fill="FFFFFF"/>
        <w:jc w:val="left"/>
        <w:rPr>
          <w:sz w:val="18"/>
          <w:szCs w:val="18"/>
        </w:rPr>
      </w:pPr>
      <w:r>
        <w:rPr>
          <w:rFonts w:ascii="宋体" w:hAnsi="宋体" w:eastAsia="宋体" w:cs="宋体"/>
          <w:color w:val="666666"/>
          <w:kern w:val="0"/>
          <w:sz w:val="24"/>
          <w:szCs w:val="24"/>
          <w:bdr w:val="none" w:color="auto" w:sz="0" w:space="0"/>
          <w:shd w:val="clear" w:fill="FFFFFF"/>
          <w:lang w:val="en-US" w:eastAsia="zh-CN" w:bidi="ar"/>
        </w:rPr>
        <w:t>alipay.open.agent.order.query(查询申请单状态)</w:t>
      </w:r>
    </w:p>
    <w:p w14:paraId="2F39E0A4">
      <w:pPr>
        <w:keepNext w:val="0"/>
        <w:keepLines w:val="0"/>
        <w:widowControl/>
        <w:suppressLineNumbers w:val="0"/>
        <w:pBdr>
          <w:top w:val="single" w:color="198DE5" w:sz="18" w:space="6"/>
          <w:left w:val="single" w:color="F0F0F0" w:sz="6" w:space="12"/>
          <w:bottom w:val="single" w:color="FFFFFF" w:sz="6" w:space="6"/>
          <w:right w:val="single" w:color="F0F0F0" w:sz="6" w:space="12"/>
        </w:pBdr>
        <w:shd w:val="clear" w:fill="FFFFFF"/>
        <w:spacing w:before="0" w:beforeAutospacing="0" w:after="240" w:afterAutospacing="0" w:line="24" w:lineRule="atLeast"/>
        <w:ind w:left="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通用场景</w:t>
      </w:r>
    </w:p>
    <w:p w14:paraId="77F190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2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代签约产品提交后，查询对应申请单的情况</w:t>
      </w:r>
    </w:p>
    <w:p w14:paraId="10C13A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公共请求参数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11476"/>
        <w:gridCol w:w="3359"/>
      </w:tblGrid>
      <w:tr w14:paraId="30C7E92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552237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EB7C7C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A22EF3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1015792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EBD3C8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6868973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4BFA3A0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68E03EB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app_id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61EF44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2D6709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C7E5D5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24C8ECF">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支付宝分配给开发者的应用ID</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50E77A7">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2014072300007148</w:t>
            </w:r>
          </w:p>
        </w:tc>
      </w:tr>
      <w:tr w14:paraId="6A19722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500A7D8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method</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AC718D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F90A57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4C6D87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128</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D5856F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接口名称</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EC1DC4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alipay.open.agent.order.query</w:t>
            </w:r>
          </w:p>
        </w:tc>
      </w:tr>
      <w:tr w14:paraId="2BDA295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73F3590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format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EDF40A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C2B942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5CE00B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D37CC9A">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仅支持JSON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B28627B">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JSON</w:t>
            </w:r>
          </w:p>
        </w:tc>
      </w:tr>
      <w:tr w14:paraId="2A41194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1DF970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charset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B4ECA8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E496867">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7844A2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3504D77">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请求使用的编码格式，如utf-8,gbk,gb2312等</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31A9949">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utf-8</w:t>
            </w:r>
          </w:p>
        </w:tc>
      </w:tr>
      <w:tr w14:paraId="75C9758D">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343202C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sign_type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710A60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FC3C70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DF9F33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7177414">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商户生成签名字符串所使用的签名算法类型，目前支持RSA2和RSA，推荐使用RSA2</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A6F7980">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RSA2</w:t>
            </w:r>
          </w:p>
        </w:tc>
      </w:tr>
      <w:tr w14:paraId="75E0F963">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6D25042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3FBB93E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177021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EEDD23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344</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2E610BD">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商户请求参数的签名串，详见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"https://opendocs.alipay.com/open/291/105974"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签名</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5DDB14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详见示例</w:t>
            </w:r>
          </w:p>
        </w:tc>
      </w:tr>
      <w:tr w14:paraId="5736DA4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F689EF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timestamp</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49DE2A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703448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2C1EC4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19</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F231EDF">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发送请求的时间，格式"yyyy-MM-dd HH:mm:ss"</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8BB6DA4">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2014-07-24 03:07:50</w:t>
            </w:r>
          </w:p>
        </w:tc>
      </w:tr>
      <w:tr w14:paraId="22D3AA7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787AA9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version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76C84B6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592769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32FC70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3</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D4B56C6">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调用的接口版本，固定为：1.0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556541A">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1.0</w:t>
            </w:r>
          </w:p>
        </w:tc>
      </w:tr>
      <w:tr w14:paraId="3A23F44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0BF81D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app_auth_token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616359F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93FE97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B5DCC00">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40</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70D0419">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详见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"https://opendocs.alipay.com/isv/10467/xldcyq"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应用授权概述</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67CC5C4">
            <w:pPr>
              <w:jc w:val="left"/>
              <w:rPr>
                <w:rFonts w:hint="eastAsia" w:ascii="宋体"/>
                <w:sz w:val="21"/>
                <w:szCs w:val="21"/>
              </w:rPr>
            </w:pPr>
          </w:p>
        </w:tc>
      </w:tr>
      <w:tr w14:paraId="64785AD2">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208936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biz_content</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29154B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50C1F5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1B62E1D">
            <w:pPr>
              <w:jc w:val="left"/>
              <w:rPr>
                <w:rFonts w:hint="eastAsia" w:ascii="宋体"/>
                <w:sz w:val="21"/>
                <w:szCs w:val="21"/>
              </w:rPr>
            </w:pP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9B260DE">
            <w:pPr>
              <w:keepNext w:val="0"/>
              <w:keepLines w:val="0"/>
              <w:widowControl/>
              <w:suppressLineNumbers w:val="0"/>
              <w:pBdr>
                <w:top w:val="none" w:color="auto" w:sz="0" w:space="0"/>
                <w:left w:val="none" w:color="auto" w:sz="0" w:space="0"/>
                <w:bottom w:val="none" w:color="auto" w:sz="0" w:space="0"/>
                <w:right w:val="none" w:color="auto" w:sz="0" w:space="0"/>
              </w:pBdr>
              <w:spacing w:after="0" w:afterAutospacing="0"/>
              <w:ind w:left="0"/>
              <w:jc w:val="left"/>
              <w:rPr>
                <w:sz w:val="21"/>
                <w:szCs w:val="21"/>
              </w:rPr>
            </w:pPr>
            <w:r>
              <w:rPr>
                <w:rFonts w:ascii="宋体" w:hAnsi="宋体" w:eastAsia="宋体" w:cs="宋体"/>
                <w:kern w:val="0"/>
                <w:sz w:val="21"/>
                <w:szCs w:val="21"/>
                <w:bdr w:val="none" w:color="auto" w:sz="0" w:space="0"/>
                <w:lang w:val="en-US" w:eastAsia="zh-CN" w:bidi="ar"/>
              </w:rPr>
              <w:t>请求参数的集合，最大长度不限，除公共参数外所有请求参数都必须放在这个参数中传递，具体参照各产品快速接入文档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BD09B5C">
            <w:pPr>
              <w:jc w:val="left"/>
              <w:rPr>
                <w:rFonts w:hint="eastAsia" w:ascii="宋体"/>
                <w:sz w:val="21"/>
                <w:szCs w:val="21"/>
              </w:rPr>
            </w:pPr>
          </w:p>
        </w:tc>
      </w:tr>
    </w:tbl>
    <w:p w14:paraId="788A244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业务请求参数</w:t>
      </w:r>
    </w:p>
    <w:p w14:paraId="62E295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batch_no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string(25)</w:t>
      </w:r>
    </w:p>
    <w:p w14:paraId="4A5F54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ISV 代商户操作事务编号，通过调用alipay.open.agent.create(开启代商户签约、创建应用事务)接口返回，详见 https://opendocs.alipay.com/apis/api_50/alipay.open.agent.create/ 。</w:t>
      </w:r>
    </w:p>
    <w:p w14:paraId="472024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2017110616474516400082883</w:t>
      </w:r>
    </w:p>
    <w:p w14:paraId="2FF881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常见请求示例</w:t>
      </w:r>
    </w:p>
    <w:p w14:paraId="202ECE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默认示例</w:t>
      </w:r>
    </w:p>
    <w:p w14:paraId="1538D3BD">
      <w:pPr>
        <w:keepNext w:val="0"/>
        <w:keepLines w:val="0"/>
        <w:widowControl/>
        <w:suppressLineNumbers w:val="0"/>
        <w:pBdr>
          <w:top w:val="none" w:color="auto" w:sz="0" w:space="0"/>
          <w:left w:val="none" w:color="auto" w:sz="0" w:space="0"/>
          <w:bottom w:val="none" w:color="auto" w:sz="0" w:space="0"/>
          <w:right w:val="none" w:color="auto" w:sz="0" w:space="0"/>
        </w:pBdr>
        <w:shd w:val="clear" w:fill="FAFAFA"/>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0"/>
          <w:szCs w:val="0"/>
        </w:rPr>
      </w:pPr>
      <w:r>
        <w:rPr>
          <w:rFonts w:hint="default" w:ascii="Segoe UI" w:hAnsi="Segoe UI" w:eastAsia="Segoe UI" w:cs="Segoe UI"/>
          <w:i w:val="0"/>
          <w:iCs w:val="0"/>
          <w:caps w:val="0"/>
          <w:color w:val="333333"/>
          <w:spacing w:val="0"/>
          <w:kern w:val="0"/>
          <w:sz w:val="0"/>
          <w:szCs w:val="0"/>
          <w:bdr w:val="none" w:color="auto" w:sz="0" w:space="0"/>
          <w:shd w:val="clear" w:fill="FAFAFA"/>
          <w:lang w:val="en-US" w:eastAsia="zh-CN" w:bidi="ar"/>
        </w:rPr>
        <w:t>JavaC#PHPHTTP</w:t>
      </w:r>
    </w:p>
    <w:p w14:paraId="1A29D71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DD4A68"/>
          <w:spacing w:val="0"/>
          <w:sz w:val="21"/>
          <w:szCs w:val="21"/>
          <w:bdr w:val="none" w:color="auto" w:sz="0" w:space="0"/>
          <w:shd w:val="clear" w:fill="FAFAFA"/>
        </w:rPr>
        <w:t>AlipayClient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alipayClient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new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DD4A68"/>
          <w:spacing w:val="0"/>
          <w:sz w:val="21"/>
          <w:szCs w:val="21"/>
          <w:bdr w:val="none" w:color="auto" w:sz="0" w:space="0"/>
          <w:shd w:val="clear" w:fill="FAFAFA"/>
        </w:rPr>
        <w:t>DefaultAlipayClient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"https://openapi.alipay.com/gateway.do"</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"app_id"</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"your private_key"</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"json"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"GBK"</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"alipay_public_key"</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"RSA2"</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AlipayOpenAgentOrderQueryRequest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request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new</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DD4A68"/>
          <w:spacing w:val="0"/>
          <w:sz w:val="21"/>
          <w:szCs w:val="21"/>
          <w:bdr w:val="none" w:color="auto" w:sz="0" w:space="0"/>
          <w:shd w:val="clear" w:fill="FAFAFA"/>
        </w:rPr>
        <w:t>AlipayOpenAgentOrderQueryRequest</w:t>
      </w:r>
      <w:r>
        <w:rPr>
          <w:rFonts w:hint="default" w:ascii="Consolas" w:hAnsi="Consolas" w:eastAsia="Consolas" w:cs="Consolas"/>
          <w:i w:val="0"/>
          <w:iCs w:val="0"/>
          <w:caps w:val="0"/>
          <w:color w:val="999999"/>
          <w:spacing w:val="0"/>
          <w:sz w:val="21"/>
          <w:szCs w:val="21"/>
          <w:bdr w:val="none" w:color="auto" w:sz="0" w:space="0"/>
          <w:shd w:val="clear" w:fill="FAFAFA"/>
        </w:rPr>
        <w:t>();</w:t>
      </w:r>
    </w:p>
    <w:p w14:paraId="7BB02B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request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setBizContent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  \"batch_no\":\"2017110616474516400082883\""</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A6E3A"/>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AlipayOpenAgentOrderQueryResponse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response </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alipayClient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execute</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request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0077AA"/>
          <w:spacing w:val="0"/>
          <w:sz w:val="21"/>
          <w:szCs w:val="21"/>
          <w:bdr w:val="none" w:color="auto" w:sz="0" w:space="0"/>
          <w:shd w:val="clear" w:fill="FAFAFA"/>
        </w:rPr>
        <w:t>if</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response</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isSuccess</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System</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out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println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"调用成功"</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0077AA"/>
          <w:spacing w:val="0"/>
          <w:sz w:val="21"/>
          <w:szCs w:val="21"/>
          <w:bdr w:val="none" w:color="auto" w:sz="0" w:space="0"/>
          <w:shd w:val="clear" w:fill="FAFAFA"/>
        </w:rPr>
        <w:t>else</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System</w:t>
      </w:r>
      <w:r>
        <w:rPr>
          <w:rFonts w:hint="default" w:ascii="Consolas" w:hAnsi="Consolas" w:eastAsia="Consolas" w:cs="Consolas"/>
          <w:i w:val="0"/>
          <w:iCs w:val="0"/>
          <w:caps w:val="0"/>
          <w:color w:val="999999"/>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out</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DD4A68"/>
          <w:spacing w:val="0"/>
          <w:sz w:val="21"/>
          <w:szCs w:val="21"/>
          <w:bdr w:val="none" w:color="auto" w:sz="0" w:space="0"/>
          <w:shd w:val="clear" w:fill="FAFAFA"/>
        </w:rPr>
        <w:t>println</w:t>
      </w:r>
      <w:r>
        <w:rPr>
          <w:rFonts w:hint="default" w:ascii="Consolas" w:hAnsi="Consolas" w:eastAsia="Consolas" w:cs="Consolas"/>
          <w:i w:val="0"/>
          <w:iCs w:val="0"/>
          <w:caps w:val="0"/>
          <w:color w:val="999999"/>
          <w:spacing w:val="0"/>
          <w:sz w:val="21"/>
          <w:szCs w:val="21"/>
          <w:bdr w:val="none" w:color="auto" w:sz="0" w:space="0"/>
          <w:shd w:val="clear" w:fill="FAFAFA"/>
        </w:rPr>
        <w:t>(</w:t>
      </w:r>
      <w:r>
        <w:rPr>
          <w:rFonts w:hint="default" w:ascii="Consolas" w:hAnsi="Consolas" w:eastAsia="Consolas" w:cs="Consolas"/>
          <w:i w:val="0"/>
          <w:iCs w:val="0"/>
          <w:caps w:val="0"/>
          <w:color w:val="669900"/>
          <w:spacing w:val="0"/>
          <w:sz w:val="21"/>
          <w:szCs w:val="21"/>
          <w:bdr w:val="none" w:color="auto" w:sz="0" w:space="0"/>
          <w:shd w:val="clear" w:fill="FAFAFA"/>
        </w:rPr>
        <w:t>"调用失败"</w:t>
      </w:r>
      <w:r>
        <w:rPr>
          <w:rFonts w:hint="default" w:ascii="Consolas" w:hAnsi="Consolas" w:eastAsia="Consolas" w:cs="Consolas"/>
          <w:i w:val="0"/>
          <w:iCs w:val="0"/>
          <w:caps w:val="0"/>
          <w:color w:val="999999"/>
          <w:spacing w:val="0"/>
          <w:sz w:val="21"/>
          <w:szCs w:val="21"/>
          <w:bdr w:val="none" w:color="auto" w:sz="0" w:space="0"/>
          <w:shd w:val="clear" w:fill="FAFAFA"/>
        </w:rPr>
        <w:t>);}</w:t>
      </w:r>
    </w:p>
    <w:p w14:paraId="6D02FE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30C3DAD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公共响应参数</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2400"/>
        <w:gridCol w:w="1650"/>
        <w:gridCol w:w="1080"/>
        <w:gridCol w:w="1080"/>
        <w:gridCol w:w="2961"/>
        <w:gridCol w:w="11874"/>
      </w:tblGrid>
      <w:tr w14:paraId="03462A5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7EB037B5">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w:t>
            </w:r>
          </w:p>
        </w:tc>
        <w:tc>
          <w:tcPr>
            <w:tcW w:w="165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26303DF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类型</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DB340E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是否必选</w:t>
            </w:r>
          </w:p>
        </w:tc>
        <w:tc>
          <w:tcPr>
            <w:tcW w:w="1080" w:type="dxa"/>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00C7CB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最大长度</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FFC0FD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3A81885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示例值</w:t>
            </w:r>
          </w:p>
        </w:tc>
      </w:tr>
      <w:tr w14:paraId="32B885FF">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66FB9D8E">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1358F0B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637CC6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4F60DED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FBBE768">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6AB05F1">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40004</w:t>
            </w:r>
          </w:p>
        </w:tc>
      </w:tr>
      <w:tr w14:paraId="039DE0C6">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113CAC5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58D2A5A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7007A89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212673E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9424136">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网关返回码描述,</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"https://opendoc.alipay.com/common/02km9f"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1D50E13">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Business Failed</w:t>
            </w:r>
          </w:p>
        </w:tc>
      </w:tr>
      <w:tr w14:paraId="5898A7F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4626379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sub_code</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4FFE9FE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C7346AF">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58C8321D">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40B32E0">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BE6E755">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ACQ.TRADE_HAS_SUCCESS</w:t>
            </w:r>
          </w:p>
        </w:tc>
      </w:tr>
      <w:tr w14:paraId="225C846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121097C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sub_msg</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019CAFF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196512F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可选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681CEEFC">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9C177E3">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业务返回码描述，参见具体的API接口文档</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6E2012C">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交易已被支付</w:t>
            </w:r>
          </w:p>
        </w:tc>
      </w:tr>
      <w:tr w14:paraId="319CB63A">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400" w:type="dxa"/>
            <w:tcBorders>
              <w:bottom w:val="single" w:color="F0F0F0" w:sz="6" w:space="0"/>
              <w:right w:val="single" w:color="F0F0F0" w:sz="6" w:space="0"/>
            </w:tcBorders>
            <w:shd w:val="clear"/>
            <w:tcMar>
              <w:top w:w="75" w:type="dxa"/>
              <w:left w:w="150" w:type="dxa"/>
              <w:bottom w:w="75" w:type="dxa"/>
              <w:right w:w="150" w:type="dxa"/>
            </w:tcMar>
            <w:vAlign w:val="center"/>
          </w:tcPr>
          <w:p w14:paraId="241FBAB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sign</w:t>
            </w:r>
          </w:p>
        </w:tc>
        <w:tc>
          <w:tcPr>
            <w:tcW w:w="1650" w:type="dxa"/>
            <w:tcBorders>
              <w:bottom w:val="single" w:color="F0F0F0" w:sz="6" w:space="0"/>
              <w:right w:val="single" w:color="F0F0F0" w:sz="6" w:space="0"/>
            </w:tcBorders>
            <w:shd w:val="clear"/>
            <w:tcMar>
              <w:top w:w="75" w:type="dxa"/>
              <w:left w:w="150" w:type="dxa"/>
              <w:bottom w:w="75" w:type="dxa"/>
              <w:right w:w="150" w:type="dxa"/>
            </w:tcMar>
            <w:vAlign w:val="center"/>
          </w:tcPr>
          <w:p w14:paraId="28E87C0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String</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3E3C7A8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必选</w:t>
            </w:r>
          </w:p>
        </w:tc>
        <w:tc>
          <w:tcPr>
            <w:tcW w:w="1080" w:type="dxa"/>
            <w:tcBorders>
              <w:bottom w:val="single" w:color="F0F0F0" w:sz="6" w:space="0"/>
              <w:right w:val="single" w:color="F0F0F0" w:sz="6" w:space="0"/>
            </w:tcBorders>
            <w:shd w:val="clear"/>
            <w:tcMar>
              <w:top w:w="75" w:type="dxa"/>
              <w:left w:w="150" w:type="dxa"/>
              <w:bottom w:w="75" w:type="dxa"/>
              <w:right w:w="150" w:type="dxa"/>
            </w:tcMar>
            <w:vAlign w:val="center"/>
          </w:tcPr>
          <w:p w14:paraId="0B45830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C7126BA">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签名,</w:t>
            </w:r>
            <w:r>
              <w:rPr>
                <w:rFonts w:ascii="宋体" w:hAnsi="宋体" w:eastAsia="宋体" w:cs="宋体"/>
                <w:color w:val="1890FF"/>
                <w:kern w:val="0"/>
                <w:sz w:val="21"/>
                <w:szCs w:val="21"/>
                <w:u w:val="none"/>
                <w:bdr w:val="none" w:color="auto" w:sz="0" w:space="0"/>
                <w:lang w:val="en-US" w:eastAsia="zh-CN" w:bidi="ar"/>
              </w:rPr>
              <w:fldChar w:fldCharType="begin"/>
            </w:r>
            <w:r>
              <w:rPr>
                <w:rFonts w:ascii="宋体" w:hAnsi="宋体" w:eastAsia="宋体" w:cs="宋体"/>
                <w:color w:val="1890FF"/>
                <w:kern w:val="0"/>
                <w:sz w:val="21"/>
                <w:szCs w:val="21"/>
                <w:u w:val="none"/>
                <w:bdr w:val="none" w:color="auto" w:sz="0" w:space="0"/>
                <w:lang w:val="en-US" w:eastAsia="zh-CN" w:bidi="ar"/>
              </w:rPr>
              <w:instrText xml:space="preserve"> HYPERLINK "https://opendoc.alipay.com/common/02kf5q" \t "https://opendocs.alipay.com/isv/_blank" </w:instrText>
            </w:r>
            <w:r>
              <w:rPr>
                <w:rFonts w:ascii="宋体" w:hAnsi="宋体" w:eastAsia="宋体" w:cs="宋体"/>
                <w:color w:val="1890FF"/>
                <w:kern w:val="0"/>
                <w:sz w:val="21"/>
                <w:szCs w:val="21"/>
                <w:u w:val="none"/>
                <w:bdr w:val="none" w:color="auto" w:sz="0" w:space="0"/>
                <w:lang w:val="en-US" w:eastAsia="zh-CN" w:bidi="ar"/>
              </w:rPr>
              <w:fldChar w:fldCharType="separate"/>
            </w:r>
            <w:r>
              <w:rPr>
                <w:rStyle w:val="9"/>
                <w:rFonts w:ascii="宋体" w:hAnsi="宋体" w:eastAsia="宋体" w:cs="宋体"/>
                <w:color w:val="1890FF"/>
                <w:sz w:val="21"/>
                <w:szCs w:val="21"/>
                <w:u w:val="none"/>
                <w:bdr w:val="none" w:color="auto" w:sz="0" w:space="0"/>
              </w:rPr>
              <w:t>详见文档</w:t>
            </w:r>
            <w:r>
              <w:rPr>
                <w:rFonts w:ascii="宋体" w:hAnsi="宋体" w:eastAsia="宋体" w:cs="宋体"/>
                <w:color w:val="1890FF"/>
                <w:kern w:val="0"/>
                <w:sz w:val="21"/>
                <w:szCs w:val="21"/>
                <w:u w:val="none"/>
                <w:bdr w:val="none" w:color="auto" w:sz="0" w:space="0"/>
                <w:lang w:val="en-US" w:eastAsia="zh-CN" w:bidi="ar"/>
              </w:rPr>
              <w:fldChar w:fldCharType="end"/>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5068302">
            <w:pPr>
              <w:keepNext w:val="0"/>
              <w:keepLines w:val="0"/>
              <w:widowControl/>
              <w:suppressLineNumbers w:val="0"/>
              <w:pBdr>
                <w:top w:val="none" w:color="auto" w:sz="0" w:space="0"/>
                <w:left w:val="none" w:color="auto" w:sz="0" w:space="0"/>
                <w:bottom w:val="none" w:color="auto" w:sz="0" w:space="0"/>
                <w:right w:val="none" w:color="auto" w:sz="0" w:space="0"/>
              </w:pBdr>
              <w:wordWrap w:val="0"/>
              <w:jc w:val="left"/>
              <w:rPr>
                <w:sz w:val="21"/>
                <w:szCs w:val="21"/>
              </w:rPr>
            </w:pPr>
            <w:r>
              <w:rPr>
                <w:rFonts w:ascii="宋体" w:hAnsi="宋体" w:eastAsia="宋体" w:cs="宋体"/>
                <w:kern w:val="0"/>
                <w:sz w:val="21"/>
                <w:szCs w:val="21"/>
                <w:bdr w:val="none" w:color="auto" w:sz="0" w:space="0"/>
                <w:lang w:val="en-US" w:eastAsia="zh-CN" w:bidi="ar"/>
              </w:rPr>
              <w:t>DZXh8eeTuAHoYE3w1J+POiPhfDxOYBfUNn1lkeT/V7P4zJdyojWEa6IZs6Hz0yDW5Cp/viufUb5I0/V5WENS3OYR8zRedqo6D+fUTdLHdc+EFyCkiQhBxIzgngPdPdfp1PIS7BdhhzrsZHbRqb7o4k3Dxc+AAnFauu4V6Zdwczo=</w:t>
            </w:r>
          </w:p>
        </w:tc>
      </w:tr>
    </w:tbl>
    <w:p w14:paraId="5F2A750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600" w:before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业务响应参数</w:t>
      </w:r>
    </w:p>
    <w:p w14:paraId="402A769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bookmarkStart w:id="0" w:name="_GoBack"/>
      <w:bookmarkEnd w:id="0"/>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order_status</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string(32)</w:t>
      </w:r>
    </w:p>
    <w:p w14:paraId="66CDA2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支付宝商户入驻申请单状态，申请单状态包括： MERCHANT_INFO_HOLD=暂存，提交事务出现业务校验异常时，会暂存申请单信息，可以调用业务接口修正参数，并重新提交 MERCHANT_AUDITING=审核中，申请信息正在人工审核中 MERCHANT_CONFIRM=待商户确认，申请信息审核通过，等待联系人确认签约或授权 MERCHANT_CONFIRM_SUCCESS=商户确认成功，商户同意签约或授权 MERCHANT_CONFIRM_TIME_OUT=商户超时未确认，如果商户受到确认信息15天内未确认，则需要重新提交申请信息 MERCHANT_APPLY_ORDER_CANCELED=审核失败或商户拒绝，申请信息审核被驳回，或者商户选择拒绝签约或授权</w:t>
      </w:r>
    </w:p>
    <w:p w14:paraId="31D453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MERCHANT_INFO_HOLD</w:t>
      </w:r>
    </w:p>
    <w:p w14:paraId="1F0B88D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order_no</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string(64)</w:t>
      </w:r>
    </w:p>
    <w:p w14:paraId="166836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签约单号</w:t>
      </w:r>
    </w:p>
    <w:p w14:paraId="6963DA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20211020034000100000027428505085</w:t>
      </w:r>
    </w:p>
    <w:p w14:paraId="0641A9E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merchant_pid</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string(32)</w:t>
      </w:r>
    </w:p>
    <w:p w14:paraId="119767D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商户pid</w:t>
      </w:r>
    </w:p>
    <w:p w14:paraId="6FE7B3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390284792319804</w:t>
      </w:r>
    </w:p>
    <w:p w14:paraId="126DA4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confirm_url</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string(256)</w:t>
      </w:r>
    </w:p>
    <w:p w14:paraId="5ABD2F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只有申请单状态在MERCHANT_CONFIRM状态下，才会返回商户确认签约链接</w:t>
      </w:r>
    </w:p>
    <w:p w14:paraId="0BAC398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https://openhome.alipay.com/isv/settling/confirm.htm?orderNo=20180627015000000000009202531926</w:t>
      </w:r>
    </w:p>
    <w:p w14:paraId="62844B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agent_app_id</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string(32)</w:t>
      </w:r>
    </w:p>
    <w:p w14:paraId="76896C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代理创建的应用ID，如果有代理商户创建应用，商户确认成功后，才返回应用ID，否则不返回。</w:t>
      </w:r>
    </w:p>
    <w:p w14:paraId="1528A49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2017111108241348</w:t>
      </w:r>
    </w:p>
    <w:p w14:paraId="3DCD8D5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reject_reason</w:t>
      </w:r>
      <w:r>
        <w:rPr>
          <w:rFonts w:hint="default" w:ascii="Segoe UI" w:hAnsi="Segoe UI" w:eastAsia="Segoe UI" w:cs="Segoe UI"/>
          <w:i w:val="0"/>
          <w:iCs w:val="0"/>
          <w:caps w:val="0"/>
          <w:color w:val="FF4F00"/>
          <w:spacing w:val="0"/>
          <w:kern w:val="0"/>
          <w:sz w:val="21"/>
          <w:szCs w:val="21"/>
          <w:shd w:val="clear" w:fill="FFFFFF"/>
          <w:lang w:val="en-US" w:eastAsia="zh-CN" w:bidi="ar"/>
        </w:rPr>
        <w:t>特殊可选</w:t>
      </w:r>
      <w:r>
        <w:rPr>
          <w:rFonts w:hint="default" w:ascii="Segoe UI" w:hAnsi="Segoe UI" w:eastAsia="Segoe UI" w:cs="Segoe UI"/>
          <w:i w:val="0"/>
          <w:iCs w:val="0"/>
          <w:caps w:val="0"/>
          <w:color w:val="333333"/>
          <w:spacing w:val="0"/>
          <w:kern w:val="0"/>
          <w:sz w:val="21"/>
          <w:szCs w:val="21"/>
          <w:shd w:val="clear" w:fill="FFFFFF"/>
          <w:lang w:val="en-US" w:eastAsia="zh-CN" w:bidi="ar"/>
        </w:rPr>
        <w:t>string(128)</w:t>
      </w:r>
    </w:p>
    <w:p w14:paraId="2329451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审核失败的拒绝原因，只有审核失败才会返回该值</w:t>
      </w:r>
    </w:p>
    <w:p w14:paraId="460545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图片涉黄</w:t>
      </w:r>
    </w:p>
    <w:p w14:paraId="1853AC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restrict_infos</w:t>
      </w:r>
      <w:r>
        <w:rPr>
          <w:rFonts w:hint="default" w:ascii="Segoe UI" w:hAnsi="Segoe UI" w:eastAsia="Segoe UI" w:cs="Segoe UI"/>
          <w:i w:val="0"/>
          <w:iCs w:val="0"/>
          <w:caps w:val="0"/>
          <w:color w:val="333333"/>
          <w:spacing w:val="0"/>
          <w:kern w:val="0"/>
          <w:sz w:val="21"/>
          <w:szCs w:val="21"/>
          <w:shd w:val="clear" w:fill="FFFFFF"/>
          <w:lang w:val="en-US" w:eastAsia="zh-CN" w:bidi="ar"/>
        </w:rPr>
        <w:t>可选SignRestrictInfo[]</w:t>
      </w:r>
    </w:p>
    <w:p w14:paraId="3F71AEC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受限信息</w:t>
      </w:r>
    </w:p>
    <w:p w14:paraId="61B1586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restrict_product</w:t>
      </w:r>
      <w:r>
        <w:rPr>
          <w:rFonts w:hint="default" w:ascii="Segoe UI" w:hAnsi="Segoe UI" w:eastAsia="Segoe UI" w:cs="Segoe UI"/>
          <w:i w:val="0"/>
          <w:iCs w:val="0"/>
          <w:caps w:val="0"/>
          <w:color w:val="FF4F00"/>
          <w:spacing w:val="0"/>
          <w:kern w:val="0"/>
          <w:sz w:val="21"/>
          <w:szCs w:val="21"/>
          <w:shd w:val="clear" w:fill="FFFFFF"/>
          <w:lang w:val="en-US" w:eastAsia="zh-CN" w:bidi="ar"/>
        </w:rPr>
        <w:t>必选</w:t>
      </w:r>
      <w:r>
        <w:rPr>
          <w:rFonts w:hint="default" w:ascii="Segoe UI" w:hAnsi="Segoe UI" w:eastAsia="Segoe UI" w:cs="Segoe UI"/>
          <w:i w:val="0"/>
          <w:iCs w:val="0"/>
          <w:caps w:val="0"/>
          <w:color w:val="333333"/>
          <w:spacing w:val="0"/>
          <w:kern w:val="0"/>
          <w:sz w:val="21"/>
          <w:szCs w:val="21"/>
          <w:shd w:val="clear" w:fill="FFFFFF"/>
          <w:lang w:val="en-US" w:eastAsia="zh-CN" w:bidi="ar"/>
        </w:rPr>
        <w:t>string(64)</w:t>
      </w:r>
    </w:p>
    <w:p w14:paraId="79D4A9F2">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产品码，支付宝定义的产品码</w:t>
      </w:r>
    </w:p>
    <w:p w14:paraId="1948F9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I1011000100000000001</w:t>
      </w:r>
    </w:p>
    <w:p w14:paraId="3B2100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restrict_version</w:t>
      </w:r>
      <w:r>
        <w:rPr>
          <w:rFonts w:hint="default" w:ascii="Segoe UI" w:hAnsi="Segoe UI" w:eastAsia="Segoe UI" w:cs="Segoe UI"/>
          <w:i w:val="0"/>
          <w:iCs w:val="0"/>
          <w:caps w:val="0"/>
          <w:color w:val="333333"/>
          <w:spacing w:val="0"/>
          <w:kern w:val="0"/>
          <w:sz w:val="21"/>
          <w:szCs w:val="21"/>
          <w:shd w:val="clear" w:fill="FFFFFF"/>
          <w:lang w:val="en-US" w:eastAsia="zh-CN" w:bidi="ar"/>
        </w:rPr>
        <w:t>可选string(32)</w:t>
      </w:r>
    </w:p>
    <w:p w14:paraId="38D418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受限版本，02-受限版 04-极速版</w:t>
      </w:r>
    </w:p>
    <w:p w14:paraId="699375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02</w:t>
      </w:r>
    </w:p>
    <w:p w14:paraId="6877F0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restrict_reason</w:t>
      </w:r>
      <w:r>
        <w:rPr>
          <w:rFonts w:hint="default" w:ascii="Segoe UI" w:hAnsi="Segoe UI" w:eastAsia="Segoe UI" w:cs="Segoe UI"/>
          <w:i w:val="0"/>
          <w:iCs w:val="0"/>
          <w:caps w:val="0"/>
          <w:color w:val="333333"/>
          <w:spacing w:val="0"/>
          <w:kern w:val="0"/>
          <w:sz w:val="21"/>
          <w:szCs w:val="21"/>
          <w:shd w:val="clear" w:fill="FFFFFF"/>
          <w:lang w:val="en-US" w:eastAsia="zh-CN" w:bidi="ar"/>
        </w:rPr>
        <w:t>可选string(256)</w:t>
      </w:r>
    </w:p>
    <w:p w14:paraId="141532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受限的原因</w:t>
      </w:r>
    </w:p>
    <w:p w14:paraId="7BF9B8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经营资质不符合要求</w:t>
      </w:r>
    </w:p>
    <w:p w14:paraId="27006CD9">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restrict_reason_code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可选string(64)</w:t>
      </w:r>
    </w:p>
    <w:p w14:paraId="2840D69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受限原因编码</w:t>
      </w:r>
    </w:p>
    <w:p w14:paraId="4D8C08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001</w:t>
      </w:r>
    </w:p>
    <w:p w14:paraId="2FEE88D4">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product_agent_status_infos</w:t>
      </w:r>
      <w:r>
        <w:rPr>
          <w:rFonts w:hint="default" w:ascii="Segoe UI" w:hAnsi="Segoe UI" w:eastAsia="Segoe UI" w:cs="Segoe UI"/>
          <w:i w:val="0"/>
          <w:iCs w:val="0"/>
          <w:caps w:val="0"/>
          <w:color w:val="333333"/>
          <w:spacing w:val="0"/>
          <w:kern w:val="0"/>
          <w:sz w:val="21"/>
          <w:szCs w:val="21"/>
          <w:shd w:val="clear" w:fill="FFFFFF"/>
          <w:lang w:val="en-US" w:eastAsia="zh-CN" w:bidi="ar"/>
        </w:rPr>
        <w:t>可选ProductAgentStatusInfo[]</w:t>
      </w:r>
    </w:p>
    <w:p w14:paraId="4E006F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90"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申请单中每个产品的签约状态</w:t>
      </w:r>
    </w:p>
    <w:p w14:paraId="3EA82146">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product_name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可选string(32)</w:t>
      </w:r>
    </w:p>
    <w:p w14:paraId="285EF89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产品名称</w:t>
      </w:r>
    </w:p>
    <w:p w14:paraId="395609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当面付收单</w:t>
      </w:r>
    </w:p>
    <w:p w14:paraId="250415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product_code</w:t>
      </w:r>
      <w:r>
        <w:rPr>
          <w:rFonts w:hint="default" w:ascii="Segoe UI" w:hAnsi="Segoe UI" w:eastAsia="Segoe UI" w:cs="Segoe UI"/>
          <w:i w:val="0"/>
          <w:iCs w:val="0"/>
          <w:caps w:val="0"/>
          <w:color w:val="333333"/>
          <w:spacing w:val="0"/>
          <w:kern w:val="0"/>
          <w:sz w:val="21"/>
          <w:szCs w:val="21"/>
          <w:shd w:val="clear" w:fill="FFFFFF"/>
          <w:lang w:val="en-US" w:eastAsia="zh-CN" w:bidi="ar"/>
        </w:rPr>
        <w:t>可选string(32)</w:t>
      </w:r>
    </w:p>
    <w:p w14:paraId="5E461B67">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产品编码</w:t>
      </w:r>
    </w:p>
    <w:p w14:paraId="0C165D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FACE_TO_FACE_PAYMENT</w:t>
      </w:r>
    </w:p>
    <w:p w14:paraId="44E9E5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status</w:t>
      </w:r>
      <w:r>
        <w:rPr>
          <w:rFonts w:hint="default" w:ascii="Segoe UI" w:hAnsi="Segoe UI" w:eastAsia="Segoe UI" w:cs="Segoe UI"/>
          <w:i w:val="0"/>
          <w:iCs w:val="0"/>
          <w:caps w:val="0"/>
          <w:color w:val="333333"/>
          <w:spacing w:val="0"/>
          <w:kern w:val="0"/>
          <w:sz w:val="21"/>
          <w:szCs w:val="21"/>
          <w:shd w:val="clear" w:fill="FFFFFF"/>
          <w:lang w:val="en-US" w:eastAsia="zh-CN" w:bidi="ar"/>
        </w:rPr>
        <w:t>可选string(32)</w:t>
      </w:r>
    </w:p>
    <w:p w14:paraId="4A54DB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none:未签约，表示还没有签约该产品 valid:已生效，表示合约已经生效，不需要再签约了 restrictValid:受限生效，表示合约已经生效，但是资料不全，功能受限 audit:审核中，已经有合约在审核中，请等待审核完成 waitConfirm:待商户确认协议，合约已经审核通过，需要商户确认后合约才生效 auditReject:审核未通过 invalid:合约失效，曾经签过合约，但已经失效了，可以重新发起签约 restrictInvalid:受限失效，受限合约失效了</w:t>
      </w:r>
    </w:p>
    <w:p w14:paraId="3F8D6E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none|valid|restrictValid...</w:t>
      </w:r>
    </w:p>
    <w:p w14:paraId="4AA761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210" w:afterAutospacing="0" w:line="420" w:lineRule="atLeast"/>
        <w:ind w:left="16" w:right="0" w:firstLine="0"/>
        <w:jc w:val="left"/>
        <w:rPr>
          <w:rFonts w:hint="default" w:ascii="Segoe UI" w:hAnsi="Segoe UI" w:eastAsia="Segoe UI" w:cs="Segoe UI"/>
          <w:i w:val="0"/>
          <w:iCs w:val="0"/>
          <w:caps w:val="0"/>
          <w:color w:val="333333"/>
          <w:spacing w:val="0"/>
          <w:sz w:val="21"/>
          <w:szCs w:val="21"/>
        </w:rPr>
      </w:pPr>
      <w:r>
        <w:rPr>
          <w:rStyle w:val="7"/>
          <w:rFonts w:hint="default" w:ascii="Segoe UI" w:hAnsi="Segoe UI" w:eastAsia="Segoe UI" w:cs="Segoe UI"/>
          <w:b/>
          <w:bCs/>
          <w:i w:val="0"/>
          <w:iCs w:val="0"/>
          <w:caps w:val="0"/>
          <w:color w:val="000000"/>
          <w:spacing w:val="0"/>
          <w:kern w:val="0"/>
          <w:sz w:val="21"/>
          <w:szCs w:val="21"/>
          <w:bdr w:val="none" w:color="auto" w:sz="0" w:space="0"/>
          <w:shd w:val="clear" w:fill="F2F8FF"/>
          <w:lang w:val="en-US" w:eastAsia="zh-CN" w:bidi="ar"/>
        </w:rPr>
        <w:t>reject_reason</w:t>
      </w:r>
      <w:r>
        <w:rPr>
          <w:rFonts w:hint="default" w:ascii="Segoe UI" w:hAnsi="Segoe UI" w:eastAsia="Segoe UI" w:cs="Segoe UI"/>
          <w:i w:val="0"/>
          <w:iCs w:val="0"/>
          <w:caps w:val="0"/>
          <w:color w:val="333333"/>
          <w:spacing w:val="0"/>
          <w:kern w:val="0"/>
          <w:sz w:val="21"/>
          <w:szCs w:val="21"/>
          <w:shd w:val="clear" w:fill="FFFFFF"/>
          <w:lang w:val="en-US" w:eastAsia="zh-CN" w:bidi="ar"/>
        </w:rPr>
        <w:t>可选string(255)</w:t>
      </w:r>
    </w:p>
    <w:p w14:paraId="5B6C65FD">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12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【描述】</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产品被驳回的原因</w:t>
      </w:r>
    </w:p>
    <w:p w14:paraId="3CCF91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182" w:beforeAutospacing="0" w:after="0" w:afterAutospacing="0" w:line="24" w:lineRule="atLeast"/>
        <w:ind w:left="-226"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i w:val="0"/>
          <w:iCs w:val="0"/>
          <w:caps w:val="0"/>
          <w:color w:val="333333"/>
          <w:spacing w:val="0"/>
          <w:kern w:val="0"/>
          <w:sz w:val="21"/>
          <w:szCs w:val="21"/>
          <w:shd w:val="clear" w:fill="FFFFFF"/>
          <w:lang w:val="en-US" w:eastAsia="zh-CN" w:bidi="ar"/>
        </w:rPr>
        <w:t>【示例值】</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请您在签约时上传与账户主体一致的证件。</w:t>
      </w:r>
    </w:p>
    <w:p w14:paraId="36B8B0F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600" w:beforeAutospacing="0" w:after="210" w:afterAutospacing="0" w:line="24" w:lineRule="atLeast"/>
        <w:ind w:left="0" w:right="0" w:firstLine="0"/>
        <w:jc w:val="left"/>
        <w:rPr>
          <w:rFonts w:hint="default" w:ascii="Segoe UI" w:hAnsi="Segoe UI" w:eastAsia="Segoe UI" w:cs="Segoe UI"/>
          <w:i w:val="0"/>
          <w:iCs w:val="0"/>
          <w:caps w:val="0"/>
          <w:color w:val="333333"/>
          <w:spacing w:val="0"/>
          <w:sz w:val="36"/>
          <w:szCs w:val="36"/>
        </w:rPr>
      </w:pPr>
      <w:r>
        <w:rPr>
          <w:rFonts w:hint="default" w:ascii="Segoe UI" w:hAnsi="Segoe UI" w:eastAsia="Segoe UI" w:cs="Segoe UI"/>
          <w:i w:val="0"/>
          <w:iCs w:val="0"/>
          <w:caps w:val="0"/>
          <w:color w:val="333333"/>
          <w:spacing w:val="0"/>
          <w:kern w:val="0"/>
          <w:sz w:val="36"/>
          <w:szCs w:val="36"/>
          <w:bdr w:val="none" w:color="auto" w:sz="0" w:space="0"/>
          <w:shd w:val="clear" w:fill="FFFFFF"/>
          <w:lang w:val="en-US" w:eastAsia="zh-CN" w:bidi="ar"/>
        </w:rPr>
        <w:t>响应示例</w:t>
      </w:r>
    </w:p>
    <w:p w14:paraId="6BB4F55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240" w:afterAutospacing="0" w:line="24" w:lineRule="atLeast"/>
        <w:ind w:left="0" w:right="0" w:firstLine="0"/>
        <w:jc w:val="left"/>
        <w:rPr>
          <w:rFonts w:hint="default"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正常示例</w:t>
      </w:r>
    </w:p>
    <w:p w14:paraId="035276F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2439BF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"alipay_open_agent_order_query_response"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32583E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"10000"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2C1857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"Success"</w:t>
      </w:r>
      <w:r>
        <w:rPr>
          <w:rFonts w:hint="default" w:ascii="Consolas" w:hAnsi="Consolas" w:eastAsia="Consolas" w:cs="Consolas"/>
          <w:i w:val="0"/>
          <w:iCs w:val="0"/>
          <w:caps w:val="0"/>
          <w:color w:val="999999"/>
          <w:spacing w:val="0"/>
          <w:sz w:val="21"/>
          <w:szCs w:val="21"/>
          <w:bdr w:val="none" w:color="auto" w:sz="0" w:space="0"/>
          <w:shd w:val="clear" w:fill="FAFAFA"/>
        </w:rPr>
        <w:t>,</w:t>
      </w:r>
    </w:p>
    <w:p w14:paraId="1E03250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"order_status"</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"MERCHANT_INFO_HOLD"</w:t>
      </w:r>
      <w:r>
        <w:rPr>
          <w:rFonts w:hint="default" w:ascii="Consolas" w:hAnsi="Consolas" w:eastAsia="Consolas" w:cs="Consolas"/>
          <w:i w:val="0"/>
          <w:iCs w:val="0"/>
          <w:caps w:val="0"/>
          <w:color w:val="999999"/>
          <w:spacing w:val="0"/>
          <w:sz w:val="21"/>
          <w:szCs w:val="21"/>
          <w:bdr w:val="none" w:color="auto" w:sz="0" w:space="0"/>
          <w:shd w:val="clear" w:fill="FAFAFA"/>
        </w:rPr>
        <w:t>,</w:t>
      </w:r>
    </w:p>
    <w:p w14:paraId="69BE69E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"confirm_url"</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"https://openhome.alipay.com/isv/settling/confirm.htm?orderNo=20180627015000000000009202531926"</w:t>
      </w:r>
      <w:r>
        <w:rPr>
          <w:rFonts w:hint="default" w:ascii="Consolas" w:hAnsi="Consolas" w:eastAsia="Consolas" w:cs="Consolas"/>
          <w:i w:val="0"/>
          <w:iCs w:val="0"/>
          <w:caps w:val="0"/>
          <w:color w:val="999999"/>
          <w:spacing w:val="0"/>
          <w:sz w:val="21"/>
          <w:szCs w:val="21"/>
          <w:bdr w:val="none" w:color="auto" w:sz="0" w:space="0"/>
          <w:shd w:val="clear" w:fill="FAFAFA"/>
        </w:rPr>
        <w:t>,</w:t>
      </w:r>
    </w:p>
    <w:p w14:paraId="34D2045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"order_no"</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"20211020034000100000027428505085"</w:t>
      </w:r>
      <w:r>
        <w:rPr>
          <w:rFonts w:hint="default" w:ascii="Consolas" w:hAnsi="Consolas" w:eastAsia="Consolas" w:cs="Consolas"/>
          <w:i w:val="0"/>
          <w:iCs w:val="0"/>
          <w:caps w:val="0"/>
          <w:color w:val="999999"/>
          <w:spacing w:val="0"/>
          <w:sz w:val="21"/>
          <w:szCs w:val="21"/>
          <w:bdr w:val="none" w:color="auto" w:sz="0" w:space="0"/>
          <w:shd w:val="clear" w:fill="FAFAFA"/>
        </w:rPr>
        <w:t>,</w:t>
      </w:r>
    </w:p>
    <w:p w14:paraId="4C5638D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"agent_app_id"</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"2017111108241348"</w:t>
      </w:r>
      <w:r>
        <w:rPr>
          <w:rFonts w:hint="default" w:ascii="Consolas" w:hAnsi="Consolas" w:eastAsia="Consolas" w:cs="Consolas"/>
          <w:i w:val="0"/>
          <w:iCs w:val="0"/>
          <w:caps w:val="0"/>
          <w:color w:val="999999"/>
          <w:spacing w:val="0"/>
          <w:sz w:val="21"/>
          <w:szCs w:val="21"/>
          <w:bdr w:val="none" w:color="auto" w:sz="0" w:space="0"/>
          <w:shd w:val="clear" w:fill="FAFAFA"/>
        </w:rPr>
        <w:t>,</w:t>
      </w:r>
    </w:p>
    <w:p w14:paraId="4FDE14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"reject_reason"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"图片涉黄"</w:t>
      </w:r>
      <w:r>
        <w:rPr>
          <w:rFonts w:hint="default" w:ascii="Consolas" w:hAnsi="Consolas" w:eastAsia="Consolas" w:cs="Consolas"/>
          <w:i w:val="0"/>
          <w:iCs w:val="0"/>
          <w:caps w:val="0"/>
          <w:color w:val="999999"/>
          <w:spacing w:val="0"/>
          <w:sz w:val="21"/>
          <w:szCs w:val="21"/>
          <w:bdr w:val="none" w:color="auto" w:sz="0" w:space="0"/>
          <w:shd w:val="clear" w:fill="FAFAFA"/>
        </w:rPr>
        <w:t>,</w:t>
      </w:r>
    </w:p>
    <w:p w14:paraId="65D9A0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"merchant_pid"</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"390284792319804"</w:t>
      </w:r>
      <w:r>
        <w:rPr>
          <w:rFonts w:hint="default" w:ascii="Consolas" w:hAnsi="Consolas" w:eastAsia="Consolas" w:cs="Consolas"/>
          <w:i w:val="0"/>
          <w:iCs w:val="0"/>
          <w:caps w:val="0"/>
          <w:color w:val="999999"/>
          <w:spacing w:val="0"/>
          <w:sz w:val="21"/>
          <w:szCs w:val="21"/>
          <w:bdr w:val="none" w:color="auto" w:sz="0" w:space="0"/>
          <w:shd w:val="clear" w:fill="FAFAFA"/>
        </w:rPr>
        <w:t>,</w:t>
      </w:r>
    </w:p>
    <w:p w14:paraId="068F47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"restrict_infos"</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690D07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F806F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"restrict_product"</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"I1011000100000000001"</w:t>
      </w:r>
      <w:r>
        <w:rPr>
          <w:rFonts w:hint="default" w:ascii="Consolas" w:hAnsi="Consolas" w:eastAsia="Consolas" w:cs="Consolas"/>
          <w:i w:val="0"/>
          <w:iCs w:val="0"/>
          <w:caps w:val="0"/>
          <w:color w:val="999999"/>
          <w:spacing w:val="0"/>
          <w:sz w:val="21"/>
          <w:szCs w:val="21"/>
          <w:bdr w:val="none" w:color="auto" w:sz="0" w:space="0"/>
          <w:shd w:val="clear" w:fill="FAFAFA"/>
        </w:rPr>
        <w:t>,</w:t>
      </w:r>
    </w:p>
    <w:p w14:paraId="6B09A91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"restrict_version"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"02"</w:t>
      </w:r>
      <w:r>
        <w:rPr>
          <w:rFonts w:hint="default" w:ascii="Consolas" w:hAnsi="Consolas" w:eastAsia="Consolas" w:cs="Consolas"/>
          <w:i w:val="0"/>
          <w:iCs w:val="0"/>
          <w:caps w:val="0"/>
          <w:color w:val="999999"/>
          <w:spacing w:val="0"/>
          <w:sz w:val="21"/>
          <w:szCs w:val="21"/>
          <w:bdr w:val="none" w:color="auto" w:sz="0" w:space="0"/>
          <w:shd w:val="clear" w:fill="FAFAFA"/>
        </w:rPr>
        <w:t>,</w:t>
      </w:r>
    </w:p>
    <w:p w14:paraId="1FE2340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"restrict_reason"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"经营资质不符合要求"</w:t>
      </w:r>
      <w:r>
        <w:rPr>
          <w:rFonts w:hint="default" w:ascii="Consolas" w:hAnsi="Consolas" w:eastAsia="Consolas" w:cs="Consolas"/>
          <w:i w:val="0"/>
          <w:iCs w:val="0"/>
          <w:caps w:val="0"/>
          <w:color w:val="999999"/>
          <w:spacing w:val="0"/>
          <w:sz w:val="21"/>
          <w:szCs w:val="21"/>
          <w:bdr w:val="none" w:color="auto" w:sz="0" w:space="0"/>
          <w:shd w:val="clear" w:fill="FAFAFA"/>
        </w:rPr>
        <w:t>,</w:t>
      </w:r>
    </w:p>
    <w:p w14:paraId="0FC337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"restrict_reason_code"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"001"</w:t>
      </w:r>
    </w:p>
    <w:p w14:paraId="239BFAC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0E43C2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26477D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"product_agent_status_infos"</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757143D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2A7F9AE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"product_name"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"当面付收单"</w:t>
      </w:r>
      <w:r>
        <w:rPr>
          <w:rFonts w:hint="default" w:ascii="Consolas" w:hAnsi="Consolas" w:eastAsia="Consolas" w:cs="Consolas"/>
          <w:i w:val="0"/>
          <w:iCs w:val="0"/>
          <w:caps w:val="0"/>
          <w:color w:val="999999"/>
          <w:spacing w:val="0"/>
          <w:sz w:val="21"/>
          <w:szCs w:val="21"/>
          <w:bdr w:val="none" w:color="auto" w:sz="0" w:space="0"/>
          <w:shd w:val="clear" w:fill="FAFAFA"/>
        </w:rPr>
        <w:t>,</w:t>
      </w:r>
    </w:p>
    <w:p w14:paraId="40CA098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"product_code"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"FACE_TO_FACE_PAYMENT"</w:t>
      </w:r>
      <w:r>
        <w:rPr>
          <w:rFonts w:hint="default" w:ascii="Consolas" w:hAnsi="Consolas" w:eastAsia="Consolas" w:cs="Consolas"/>
          <w:i w:val="0"/>
          <w:iCs w:val="0"/>
          <w:caps w:val="0"/>
          <w:color w:val="999999"/>
          <w:spacing w:val="0"/>
          <w:sz w:val="21"/>
          <w:szCs w:val="21"/>
          <w:bdr w:val="none" w:color="auto" w:sz="0" w:space="0"/>
          <w:shd w:val="clear" w:fill="FAFAFA"/>
        </w:rPr>
        <w:t>,</w:t>
      </w:r>
    </w:p>
    <w:p w14:paraId="472E72C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"status"</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"none|valid|restrictValid..."</w:t>
      </w:r>
      <w:r>
        <w:rPr>
          <w:rFonts w:hint="default" w:ascii="Consolas" w:hAnsi="Consolas" w:eastAsia="Consolas" w:cs="Consolas"/>
          <w:i w:val="0"/>
          <w:iCs w:val="0"/>
          <w:caps w:val="0"/>
          <w:color w:val="999999"/>
          <w:spacing w:val="0"/>
          <w:sz w:val="21"/>
          <w:szCs w:val="21"/>
          <w:bdr w:val="none" w:color="auto" w:sz="0" w:space="0"/>
          <w:shd w:val="clear" w:fill="FAFAFA"/>
        </w:rPr>
        <w:t>,</w:t>
      </w:r>
    </w:p>
    <w:p w14:paraId="7965678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"reject_reason"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"请您在签约时上传与账户主体一致的证件。"</w:t>
      </w:r>
    </w:p>
    <w:p w14:paraId="0593498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51C900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4ED77EF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35613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256" w:beforeAutospacing="0" w:after="106" w:afterAutospacing="0" w:line="315" w:lineRule="atLeast"/>
        <w:ind w:left="0" w:right="0"/>
        <w:jc w:val="left"/>
        <w:rPr>
          <w:rFonts w:hint="default"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705A6C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59567D5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24" w:lineRule="atLeast"/>
        <w:ind w:left="480" w:right="0" w:firstLine="0"/>
        <w:jc w:val="left"/>
        <w:rPr>
          <w:rFonts w:ascii="Segoe UI" w:hAnsi="Segoe UI" w:eastAsia="Segoe UI" w:cs="Segoe UI"/>
          <w:i w:val="0"/>
          <w:iCs w:val="0"/>
          <w:caps w:val="0"/>
          <w:color w:val="1890FF"/>
          <w:spacing w:val="0"/>
          <w:sz w:val="21"/>
          <w:szCs w:val="21"/>
        </w:rPr>
      </w:pPr>
      <w:r>
        <w:rPr>
          <w:rFonts w:hint="default" w:ascii="Segoe UI" w:hAnsi="Segoe UI" w:eastAsia="Segoe UI" w:cs="Segoe UI"/>
          <w:i w:val="0"/>
          <w:iCs w:val="0"/>
          <w:caps w:val="0"/>
          <w:color w:val="1890FF"/>
          <w:spacing w:val="0"/>
          <w:kern w:val="0"/>
          <w:sz w:val="21"/>
          <w:szCs w:val="21"/>
          <w:bdr w:val="none" w:color="auto" w:sz="0" w:space="0"/>
          <w:shd w:val="clear" w:fill="FFFFFF"/>
          <w:lang w:val="en-US" w:eastAsia="zh-CN" w:bidi="ar"/>
        </w:rPr>
        <w:t>异常示例</w:t>
      </w:r>
    </w:p>
    <w:p w14:paraId="44DC6D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Fonts w:hint="default" w:ascii="Consolas" w:hAnsi="Consolas" w:eastAsia="Consolas" w:cs="Consolas"/>
          <w:i w:val="0"/>
          <w:iCs w:val="0"/>
          <w:caps w:val="0"/>
          <w:color w:val="999999"/>
          <w:spacing w:val="0"/>
          <w:sz w:val="21"/>
          <w:szCs w:val="21"/>
          <w:bdr w:val="none" w:color="auto" w:sz="0" w:space="0"/>
          <w:shd w:val="clear" w:fill="FAFAFA"/>
        </w:rPr>
        <w:t>{</w:t>
      </w:r>
    </w:p>
    <w:p w14:paraId="58AC2A7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"alipay_open_agent_order_query_response"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79274A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"20000"</w:t>
      </w:r>
      <w:r>
        <w:rPr>
          <w:rFonts w:hint="default" w:ascii="Consolas" w:hAnsi="Consolas" w:eastAsia="Consolas" w:cs="Consolas"/>
          <w:i w:val="0"/>
          <w:iCs w:val="0"/>
          <w:caps w:val="0"/>
          <w:color w:val="999999"/>
          <w:spacing w:val="0"/>
          <w:sz w:val="21"/>
          <w:szCs w:val="21"/>
          <w:bdr w:val="none" w:color="auto" w:sz="0" w:space="0"/>
          <w:shd w:val="clear" w:fill="FAFAFA"/>
        </w:rPr>
        <w:t>,</w:t>
      </w:r>
    </w:p>
    <w:p w14:paraId="25D5DC4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"Service Currently Unavailable"</w:t>
      </w:r>
      <w:r>
        <w:rPr>
          <w:rFonts w:hint="default" w:ascii="Consolas" w:hAnsi="Consolas" w:eastAsia="Consolas" w:cs="Consolas"/>
          <w:i w:val="0"/>
          <w:iCs w:val="0"/>
          <w:caps w:val="0"/>
          <w:color w:val="999999"/>
          <w:spacing w:val="0"/>
          <w:sz w:val="21"/>
          <w:szCs w:val="21"/>
          <w:bdr w:val="none" w:color="auto" w:sz="0" w:space="0"/>
          <w:shd w:val="clear" w:fill="FAFAFA"/>
        </w:rPr>
        <w:t>,</w:t>
      </w:r>
    </w:p>
    <w:p w14:paraId="3EC984B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"sub_code"</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"isp.unknow-error"</w:t>
      </w:r>
      <w:r>
        <w:rPr>
          <w:rFonts w:hint="default" w:ascii="Consolas" w:hAnsi="Consolas" w:eastAsia="Consolas" w:cs="Consolas"/>
          <w:i w:val="0"/>
          <w:iCs w:val="0"/>
          <w:caps w:val="0"/>
          <w:color w:val="999999"/>
          <w:spacing w:val="0"/>
          <w:sz w:val="21"/>
          <w:szCs w:val="21"/>
          <w:bdr w:val="none" w:color="auto" w:sz="0" w:space="0"/>
          <w:shd w:val="clear" w:fill="FAFAFA"/>
        </w:rPr>
        <w:t>,</w:t>
      </w:r>
    </w:p>
    <w:p w14:paraId="487A68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"sub_msg"</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"系统繁忙"</w:t>
      </w:r>
    </w:p>
    <w:p w14:paraId="0BDE51B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Style w:val="10"/>
          <w:rFonts w:hint="default" w:ascii="Consolas" w:hAnsi="Consolas" w:eastAsia="Consolas" w:cs="Consolas"/>
          <w:i w:val="0"/>
          <w:iCs w:val="0"/>
          <w:caps w:val="0"/>
          <w:color w:val="666666"/>
          <w:spacing w:val="0"/>
          <w:sz w:val="21"/>
          <w:szCs w:val="21"/>
          <w:bdr w:val="none" w:color="auto" w:sz="0" w:space="0"/>
          <w:shd w:val="clear" w:fill="FAFAFA"/>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9999"/>
          <w:spacing w:val="0"/>
          <w:sz w:val="21"/>
          <w:szCs w:val="21"/>
          <w:bdr w:val="none" w:color="auto" w:sz="0" w:space="0"/>
          <w:shd w:val="clear" w:fill="FAFAFA"/>
        </w:rPr>
        <w:t>},</w:t>
      </w:r>
    </w:p>
    <w:p w14:paraId="01AF375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AFAFA"/>
        <w:wordWrap/>
        <w:spacing w:before="105" w:beforeAutospacing="0" w:after="105" w:afterAutospacing="0" w:line="315" w:lineRule="atLeast"/>
        <w:ind w:left="0" w:right="0"/>
        <w:jc w:val="left"/>
        <w:rPr>
          <w:rFonts w:ascii="Consolas" w:hAnsi="Consolas" w:eastAsia="Consolas" w:cs="Consolas"/>
          <w:color w:val="666666"/>
          <w:sz w:val="18"/>
          <w:szCs w:val="18"/>
        </w:rPr>
      </w:pP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990055"/>
          <w:spacing w:val="0"/>
          <w:sz w:val="21"/>
          <w:szCs w:val="21"/>
          <w:bdr w:val="none" w:color="auto" w:sz="0" w:space="0"/>
          <w:shd w:val="clear" w:fill="FAFAFA"/>
        </w:rPr>
        <w:t>"sign"</w:t>
      </w:r>
      <w:r>
        <w:rPr>
          <w:rFonts w:hint="default" w:ascii="Consolas" w:hAnsi="Consolas" w:eastAsia="Consolas" w:cs="Consolas"/>
          <w:i w:val="0"/>
          <w:iCs w:val="0"/>
          <w:caps w:val="0"/>
          <w:color w:val="9A6E3A"/>
          <w:spacing w:val="0"/>
          <w:sz w:val="21"/>
          <w:szCs w:val="21"/>
          <w:bdr w:val="none" w:color="auto" w:sz="0" w:space="0"/>
          <w:shd w:val="clear" w:fill="FAFAFA"/>
        </w:rPr>
        <w:t>:</w:t>
      </w:r>
      <w:r>
        <w:rPr>
          <w:rStyle w:val="10"/>
          <w:rFonts w:hint="default" w:ascii="Consolas" w:hAnsi="Consolas" w:eastAsia="Consolas" w:cs="Consolas"/>
          <w:i w:val="0"/>
          <w:iCs w:val="0"/>
          <w:caps w:val="0"/>
          <w:color w:val="666666"/>
          <w:spacing w:val="0"/>
          <w:sz w:val="21"/>
          <w:szCs w:val="21"/>
          <w:bdr w:val="none" w:color="auto" w:sz="0" w:space="0"/>
          <w:shd w:val="clear" w:fill="FAFAFA"/>
        </w:rPr>
        <w:t xml:space="preserve"> </w:t>
      </w:r>
      <w:r>
        <w:rPr>
          <w:rFonts w:hint="default" w:ascii="Consolas" w:hAnsi="Consolas" w:eastAsia="Consolas" w:cs="Consolas"/>
          <w:i w:val="0"/>
          <w:iCs w:val="0"/>
          <w:caps w:val="0"/>
          <w:color w:val="669900"/>
          <w:spacing w:val="0"/>
          <w:sz w:val="21"/>
          <w:szCs w:val="21"/>
          <w:bdr w:val="none" w:color="auto" w:sz="0" w:space="0"/>
          <w:shd w:val="clear" w:fill="FAFAFA"/>
        </w:rPr>
        <w:t>"ERITJKEIJKJHKKKKKKKHJEREEEEEEEEEEE"</w:t>
      </w:r>
      <w:r>
        <w:rPr>
          <w:rFonts w:hint="default" w:ascii="Consolas" w:hAnsi="Consolas" w:eastAsia="Consolas" w:cs="Consolas"/>
          <w:i w:val="0"/>
          <w:iCs w:val="0"/>
          <w:caps w:val="0"/>
          <w:color w:val="999999"/>
          <w:spacing w:val="0"/>
          <w:sz w:val="21"/>
          <w:szCs w:val="21"/>
          <w:bdr w:val="none" w:color="auto" w:sz="0" w:space="0"/>
          <w:shd w:val="clear" w:fill="FAFAFA"/>
        </w:rPr>
        <w:t>}</w:t>
      </w:r>
    </w:p>
    <w:p w14:paraId="4D19DED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pPr>
    </w:p>
    <w:p w14:paraId="362464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 w:lineRule="atLeast"/>
        <w:ind w:left="0" w:right="0" w:firstLine="0"/>
        <w:jc w:val="left"/>
        <w:rPr>
          <w:rFonts w:hint="default" w:ascii="Segoe UI" w:hAnsi="Segoe UI" w:eastAsia="Segoe UI" w:cs="Segoe UI"/>
          <w:i w:val="0"/>
          <w:iCs w:val="0"/>
          <w:caps w:val="0"/>
          <w:color w:val="333333"/>
          <w:spacing w:val="0"/>
          <w:sz w:val="21"/>
          <w:szCs w:val="21"/>
        </w:rPr>
      </w:pPr>
      <w:r>
        <w:rPr>
          <w:rFonts w:hint="default" w:ascii="Segoe UI" w:hAnsi="Segoe UI" w:eastAsia="Segoe UI" w:cs="Segoe UI"/>
          <w:b/>
          <w:bCs/>
          <w:i w:val="0"/>
          <w:iCs w:val="0"/>
          <w:caps w:val="0"/>
          <w:color w:val="333333"/>
          <w:spacing w:val="0"/>
          <w:kern w:val="0"/>
          <w:sz w:val="21"/>
          <w:szCs w:val="21"/>
          <w:bdr w:val="none" w:color="auto" w:sz="0" w:space="0"/>
          <w:shd w:val="clear" w:fill="FFFFFF"/>
          <w:lang w:val="en-US" w:eastAsia="zh-CN" w:bidi="ar"/>
        </w:rPr>
        <w:t>说明：</w:t>
      </w:r>
      <w:r>
        <w:rPr>
          <w:rFonts w:hint="default" w:ascii="Segoe UI" w:hAnsi="Segoe UI" w:eastAsia="Segoe UI" w:cs="Segoe UI"/>
          <w:i w:val="0"/>
          <w:iCs w:val="0"/>
          <w:caps w:val="0"/>
          <w:color w:val="333333"/>
          <w:spacing w:val="0"/>
          <w:kern w:val="0"/>
          <w:sz w:val="21"/>
          <w:szCs w:val="21"/>
          <w:bdr w:val="none" w:color="auto" w:sz="0" w:space="0"/>
          <w:shd w:val="clear" w:fill="FFFFFF"/>
          <w:lang w:val="en-US" w:eastAsia="zh-CN" w:bidi="ar"/>
        </w:rPr>
        <w:t>本示例仅供参考。</w:t>
      </w:r>
    </w:p>
    <w:p w14:paraId="3845A49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210" w:afterAutospacing="0" w:line="480" w:lineRule="atLeast"/>
        <w:ind w:left="0" w:right="0"/>
        <w:rPr>
          <w:color w:val="333333"/>
          <w:sz w:val="36"/>
          <w:szCs w:val="36"/>
        </w:rPr>
      </w:pPr>
      <w:r>
        <w:rPr>
          <w:i w:val="0"/>
          <w:iCs w:val="0"/>
          <w:caps w:val="0"/>
          <w:color w:val="333333"/>
          <w:spacing w:val="0"/>
          <w:sz w:val="36"/>
          <w:szCs w:val="36"/>
          <w:bdr w:val="none" w:color="auto" w:sz="0" w:space="0"/>
          <w:shd w:val="clear" w:fill="FFFFFF"/>
        </w:rPr>
        <w:t>业务错误码</w:t>
      </w:r>
    </w:p>
    <w:tbl>
      <w:tblPr>
        <w:tblW w:w="21045" w:type="dxa"/>
        <w:tblInd w:w="0" w:type="dxa"/>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4476"/>
        <w:gridCol w:w="4995"/>
        <w:gridCol w:w="11574"/>
      </w:tblGrid>
      <w:tr w14:paraId="103E517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508190C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错误码</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4B28F20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错误描述</w:t>
            </w:r>
          </w:p>
        </w:tc>
        <w:tc>
          <w:tcPr>
            <w:tcW w:w="0" w:type="auto"/>
            <w:tcBorders>
              <w:bottom w:val="single" w:color="F0F0F0" w:sz="6" w:space="0"/>
              <w:right w:val="single" w:color="F0F0F0" w:sz="6" w:space="0"/>
            </w:tcBorders>
            <w:shd w:val="clear" w:color="auto" w:fill="FAFAFA"/>
            <w:noWrap/>
            <w:tcMar>
              <w:top w:w="75" w:type="dxa"/>
              <w:left w:w="150" w:type="dxa"/>
              <w:bottom w:w="75" w:type="dxa"/>
              <w:right w:w="150" w:type="dxa"/>
            </w:tcMar>
            <w:vAlign w:val="center"/>
          </w:tcPr>
          <w:p w14:paraId="18E6F348">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解决方案</w:t>
            </w:r>
          </w:p>
        </w:tc>
      </w:tr>
      <w:tr w14:paraId="632BE8A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C2AC7AA">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INVALID_BATCH_NO</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F2A672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事务编号 batch_no 不能为空</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8801163">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事务编号参数 batch_no 不能为空</w:t>
            </w:r>
          </w:p>
        </w:tc>
      </w:tr>
      <w:tr w14:paraId="57618A1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6A7D9E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BATCH_IS_NOT_EXIST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315BA7B9">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代商户操作事务编号不存在</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5EF4860D">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请检查事务编号是否有效</w:t>
            </w:r>
          </w:p>
        </w:tc>
      </w:tr>
      <w:tr w14:paraId="3DE31291">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7AC11F2">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DA8631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参数有误参数有误</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180D8F3D">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检查必填参数是否为空，长度是否超限</w:t>
            </w:r>
          </w:p>
        </w:tc>
      </w:tr>
      <w:tr w14:paraId="6C88A6DC">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C0DCE81">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SYSTEM_ERROR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815CA43">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系统繁忙</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5E43585">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系统内部错误，请稍后重试</w:t>
            </w:r>
          </w:p>
        </w:tc>
      </w:tr>
      <w:tr w14:paraId="63B4B1C9">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6B597F1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INVALID_PARAMETER</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6C5D09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参数有误非法参数</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ECB5CD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非法参数</w:t>
            </w:r>
          </w:p>
        </w:tc>
      </w:tr>
      <w:tr w14:paraId="36C6A9D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E6B83E4">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NO_APP_PERMISSION</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E7AB936">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APPID 不匹配</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0E7C638E">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APPID 不匹配，请检查当前调用的 appId 和创建事务的 appId 是否匹配</w:t>
            </w:r>
          </w:p>
        </w:tc>
      </w:tr>
      <w:tr w14:paraId="63DC8024">
        <w:tblPrEx>
          <w:tblBorders>
            <w:top w:val="single" w:color="F0F0F0" w:sz="6"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413491B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BATCH_STATUS_NOT_SUBMIT</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26DDAEBB">
            <w:pPr>
              <w:keepNext w:val="0"/>
              <w:keepLines w:val="0"/>
              <w:widowControl/>
              <w:suppressLineNumbers w:val="0"/>
              <w:jc w:val="left"/>
              <w:rPr>
                <w:sz w:val="21"/>
                <w:szCs w:val="21"/>
              </w:rPr>
            </w:pPr>
            <w:r>
              <w:rPr>
                <w:rFonts w:ascii="宋体" w:hAnsi="宋体" w:eastAsia="宋体" w:cs="宋体"/>
                <w:kern w:val="0"/>
                <w:sz w:val="21"/>
                <w:szCs w:val="21"/>
                <w:bdr w:val="none" w:color="auto" w:sz="0" w:space="0"/>
                <w:lang w:val="en-US" w:eastAsia="zh-CN" w:bidi="ar"/>
              </w:rPr>
              <w:t>事务没有正常提交</w:t>
            </w:r>
          </w:p>
        </w:tc>
        <w:tc>
          <w:tcPr>
            <w:tcW w:w="0" w:type="auto"/>
            <w:tcBorders>
              <w:bottom w:val="single" w:color="F0F0F0" w:sz="6" w:space="0"/>
              <w:right w:val="single" w:color="F0F0F0" w:sz="6" w:space="0"/>
            </w:tcBorders>
            <w:shd w:val="clear"/>
            <w:tcMar>
              <w:top w:w="75" w:type="dxa"/>
              <w:left w:w="150" w:type="dxa"/>
              <w:bottom w:w="75" w:type="dxa"/>
              <w:right w:w="150" w:type="dxa"/>
            </w:tcMar>
            <w:vAlign w:val="center"/>
          </w:tcPr>
          <w:p w14:paraId="7879D9D4">
            <w:pPr>
              <w:keepNext w:val="0"/>
              <w:keepLines w:val="0"/>
              <w:widowControl/>
              <w:suppressLineNumbers w:val="0"/>
              <w:pBdr>
                <w:top w:val="none" w:color="auto" w:sz="0" w:space="0"/>
                <w:left w:val="none" w:color="auto" w:sz="0" w:space="0"/>
                <w:bottom w:val="none" w:color="auto" w:sz="0" w:space="0"/>
                <w:right w:val="none" w:color="auto" w:sz="0" w:space="0"/>
              </w:pBdr>
              <w:jc w:val="left"/>
              <w:rPr>
                <w:sz w:val="21"/>
                <w:szCs w:val="21"/>
              </w:rPr>
            </w:pPr>
            <w:r>
              <w:rPr>
                <w:rFonts w:ascii="宋体" w:hAnsi="宋体" w:eastAsia="宋体" w:cs="宋体"/>
                <w:kern w:val="0"/>
                <w:sz w:val="21"/>
                <w:szCs w:val="21"/>
                <w:bdr w:val="none" w:color="auto" w:sz="0" w:space="0"/>
                <w:lang w:val="en-US" w:eastAsia="zh-CN" w:bidi="ar"/>
              </w:rPr>
              <w:t>请先将对应的事务提交</w:t>
            </w:r>
          </w:p>
        </w:tc>
      </w:tr>
    </w:tbl>
    <w:p w14:paraId="2A2871E2">
      <w:pPr>
        <w:rPr>
          <w:rFonts w:hint="default"/>
        </w:rPr>
      </w:pPr>
    </w:p>
    <w:sectPr>
      <w:pgSz w:w="16838" w:h="23811"/>
      <w:pgMar w:top="1440" w:right="1803"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Consolas">
    <w:panose1 w:val="020B0609020204030204"/>
    <w:charset w:val="00"/>
    <w:family w:val="auto"/>
    <w:pitch w:val="default"/>
    <w:sig w:usb0="E00006FF" w:usb1="0000FCFF" w:usb2="00000001" w:usb3="00000000" w:csb0="600001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1F9DB3"/>
    <w:multiLevelType w:val="multilevel"/>
    <w:tmpl w:val="B51F9DB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1">
    <w:nsid w:val="C41A20B3"/>
    <w:multiLevelType w:val="multilevel"/>
    <w:tmpl w:val="C41A20B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2">
    <w:nsid w:val="DD00B101"/>
    <w:multiLevelType w:val="multilevel"/>
    <w:tmpl w:val="DD00B101"/>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abstractNum w:abstractNumId="3">
    <w:nsid w:val="F1A71900"/>
    <w:multiLevelType w:val="multilevel"/>
    <w:tmpl w:val="F1A7190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
      <w:lvlJc w:val="left"/>
      <w:pPr>
        <w:tabs>
          <w:tab w:val="left" w:pos="1440"/>
        </w:tabs>
        <w:ind w:left="1440" w:hanging="360"/>
      </w:pPr>
      <w:rPr>
        <w:rFonts w:hint="default" w:ascii="Symbol" w:hAnsi="Symbol" w:cs="Symbol"/>
        <w:sz w:val="20"/>
      </w:rPr>
    </w:lvl>
    <w:lvl w:ilvl="2" w:tentative="0">
      <w:start w:val="1"/>
      <w:numFmt w:val="bullet"/>
      <w:lvlText w:val=""/>
      <w:lvlJc w:val="left"/>
      <w:pPr>
        <w:tabs>
          <w:tab w:val="left" w:pos="2160"/>
        </w:tabs>
        <w:ind w:left="2160" w:hanging="360"/>
      </w:pPr>
      <w:rPr>
        <w:rFonts w:hint="default" w:ascii="Symbol" w:hAnsi="Symbol" w:cs="Symbol"/>
        <w:sz w:val="20"/>
      </w:rPr>
    </w:lvl>
    <w:lvl w:ilvl="3" w:tentative="0">
      <w:start w:val="1"/>
      <w:numFmt w:val="bullet"/>
      <w:lvlText w:val=""/>
      <w:lvlJc w:val="left"/>
      <w:pPr>
        <w:tabs>
          <w:tab w:val="left" w:pos="2880"/>
        </w:tabs>
        <w:ind w:left="2880" w:hanging="360"/>
      </w:pPr>
      <w:rPr>
        <w:rFonts w:hint="default" w:ascii="Symbol" w:hAnsi="Symbol" w:cs="Symbol"/>
        <w:sz w:val="20"/>
      </w:rPr>
    </w:lvl>
    <w:lvl w:ilvl="4" w:tentative="0">
      <w:start w:val="1"/>
      <w:numFmt w:val="bullet"/>
      <w:lvlText w:val=""/>
      <w:lvlJc w:val="left"/>
      <w:pPr>
        <w:tabs>
          <w:tab w:val="left" w:pos="3600"/>
        </w:tabs>
        <w:ind w:left="3600" w:hanging="360"/>
      </w:pPr>
      <w:rPr>
        <w:rFonts w:hint="default" w:ascii="Symbol" w:hAnsi="Symbol" w:cs="Symbol"/>
        <w:sz w:val="20"/>
      </w:rPr>
    </w:lvl>
    <w:lvl w:ilvl="5" w:tentative="0">
      <w:start w:val="1"/>
      <w:numFmt w:val="bullet"/>
      <w:lvlText w:val=""/>
      <w:lvlJc w:val="left"/>
      <w:pPr>
        <w:tabs>
          <w:tab w:val="left" w:pos="4320"/>
        </w:tabs>
        <w:ind w:left="4320" w:hanging="360"/>
      </w:pPr>
      <w:rPr>
        <w:rFonts w:hint="default" w:ascii="Symbol" w:hAnsi="Symbol" w:cs="Symbol"/>
        <w:sz w:val="20"/>
      </w:rPr>
    </w:lvl>
    <w:lvl w:ilvl="6" w:tentative="0">
      <w:start w:val="1"/>
      <w:numFmt w:val="bullet"/>
      <w:lvlText w:val=""/>
      <w:lvlJc w:val="left"/>
      <w:pPr>
        <w:tabs>
          <w:tab w:val="left" w:pos="5040"/>
        </w:tabs>
        <w:ind w:left="5040" w:hanging="360"/>
      </w:pPr>
      <w:rPr>
        <w:rFonts w:hint="default" w:ascii="Symbol" w:hAnsi="Symbol" w:cs="Symbol"/>
        <w:sz w:val="20"/>
      </w:rPr>
    </w:lvl>
    <w:lvl w:ilvl="7" w:tentative="0">
      <w:start w:val="1"/>
      <w:numFmt w:val="bullet"/>
      <w:lvlText w:val=""/>
      <w:lvlJc w:val="left"/>
      <w:pPr>
        <w:tabs>
          <w:tab w:val="left" w:pos="5760"/>
        </w:tabs>
        <w:ind w:left="5760" w:hanging="360"/>
      </w:pPr>
      <w:rPr>
        <w:rFonts w:hint="default" w:ascii="Symbol" w:hAnsi="Symbol" w:cs="Symbol"/>
        <w:sz w:val="20"/>
      </w:rPr>
    </w:lvl>
    <w:lvl w:ilvl="8" w:tentative="0">
      <w:start w:val="1"/>
      <w:numFmt w:val="bullet"/>
      <w:lvlText w:val=""/>
      <w:lvlJc w:val="left"/>
      <w:pPr>
        <w:tabs>
          <w:tab w:val="left" w:pos="6480"/>
        </w:tabs>
        <w:ind w:left="6480" w:hanging="360"/>
      </w:pPr>
      <w:rPr>
        <w:rFonts w:hint="default" w:ascii="Symbol" w:hAnsi="Symbol" w:cs="Symbol"/>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AF33FE"/>
    <w:rsid w:val="0B3C1A3C"/>
    <w:rsid w:val="258A1042"/>
    <w:rsid w:val="6F1B0651"/>
    <w:rsid w:val="75F85E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7">
    <w:name w:val="Strong"/>
    <w:basedOn w:val="6"/>
    <w:qFormat/>
    <w:uiPriority w:val="0"/>
    <w:rPr>
      <w:b/>
    </w:rPr>
  </w:style>
  <w:style w:type="character" w:styleId="8">
    <w:name w:val="FollowedHyperlink"/>
    <w:basedOn w:val="6"/>
    <w:uiPriority w:val="0"/>
    <w:rPr>
      <w:color w:val="800080"/>
      <w:u w:val="single"/>
    </w:rPr>
  </w:style>
  <w:style w:type="character" w:styleId="9">
    <w:name w:val="Hyperlink"/>
    <w:basedOn w:val="6"/>
    <w:qFormat/>
    <w:uiPriority w:val="0"/>
    <w:rPr>
      <w:color w:val="0000FF"/>
      <w:u w:val="single"/>
    </w:rPr>
  </w:style>
  <w:style w:type="character" w:styleId="10">
    <w:name w:val="HTML Code"/>
    <w:basedOn w:val="6"/>
    <w:qFormat/>
    <w:uiPriority w:val="0"/>
    <w:rPr>
      <w:rFonts w:ascii="Courier New" w:hAnsi="Courier New"/>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1117</Words>
  <Characters>2739</Characters>
  <Lines>0</Lines>
  <Paragraphs>0</Paragraphs>
  <TotalTime>29</TotalTime>
  <ScaleCrop>false</ScaleCrop>
  <LinksUpToDate>false</LinksUpToDate>
  <CharactersWithSpaces>2849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2026-05-24T09:44:00Z</dcterms:created>
  <dc:creator>1</dc:creator>
  <cp:lastModifiedBy>alphah</cp:lastModifiedBy>
  <dcterms:modified xsi:type="dcterms:W3CDTF">2026-05-25T02:23:12Z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eyJoZGlkIjoiMDU1MTk3OWY3NWIxNTgxYTU0ZDYzZTlmZDk5ODVhYTciLCJ1c2VySWQiOiIxMDMxMzE5MTExIn0=</vt:lpwstr>
  </property>
  <property fmtid="{D5CDD505-2E9C-101B-9397-08002B2CF9AE}" pid="4" name="ICV">
    <vt:lpwstr>B2C5F2616F564D3EA1E5FA1369EF157C_12</vt:lpwstr>
  </property>
</Properties>
</file>